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0" w:type="dxa"/>
        <w:jc w:val="center"/>
        <w:tblLayout w:type="fixed"/>
        <w:tblLook w:val="04A0" w:firstRow="1" w:lastRow="0" w:firstColumn="1" w:lastColumn="0" w:noHBand="0" w:noVBand="1"/>
      </w:tblPr>
      <w:tblGrid>
        <w:gridCol w:w="8650"/>
        <w:gridCol w:w="1820"/>
      </w:tblGrid>
      <w:tr w:rsidR="00C06A54" w14:paraId="03D1EA59" w14:textId="77777777">
        <w:trPr>
          <w:jc w:val="center"/>
        </w:trPr>
        <w:tc>
          <w:tcPr>
            <w:tcW w:w="8650" w:type="dxa"/>
            <w:tcMar>
              <w:top w:w="60" w:type="dxa"/>
              <w:left w:w="0" w:type="dxa"/>
              <w:bottom w:w="40" w:type="dxa"/>
              <w:right w:w="180" w:type="dxa"/>
            </w:tcMar>
          </w:tcPr>
          <w:p w14:paraId="7DEEA47F" w14:textId="77777777" w:rsidR="00C06A54" w:rsidRDefault="00000000">
            <w:pPr>
              <w:spacing w:after="10"/>
            </w:pPr>
            <w:r>
              <w:rPr>
                <w:rFonts w:ascii="Arial" w:eastAsia="微软雅黑" w:hAnsi="Arial"/>
                <w:b/>
                <w:color w:val="202020"/>
                <w:sz w:val="38"/>
              </w:rPr>
              <w:t>陈一童</w:t>
            </w:r>
          </w:p>
          <w:p w14:paraId="47299033" w14:textId="60B1384E" w:rsidR="00C06A54" w:rsidRDefault="00000000">
            <w:pPr>
              <w:spacing w:after="50"/>
            </w:pPr>
            <w:r>
              <w:rPr>
                <w:rFonts w:ascii="Arial" w:eastAsia="微软雅黑" w:hAnsi="Arial"/>
                <w:b/>
                <w:color w:val="0070C0"/>
                <w:sz w:val="20"/>
              </w:rPr>
              <w:t>AI</w:t>
            </w:r>
            <w:r>
              <w:rPr>
                <w:rFonts w:ascii="Arial" w:eastAsia="微软雅黑" w:hAnsi="Arial"/>
                <w:b/>
                <w:color w:val="0070C0"/>
                <w:sz w:val="20"/>
              </w:rPr>
              <w:t>产品</w:t>
            </w:r>
            <w:r w:rsidR="00E3378D">
              <w:rPr>
                <w:rFonts w:ascii="Arial" w:eastAsia="微软雅黑" w:hAnsi="Arial" w:hint="eastAsia"/>
                <w:b/>
                <w:color w:val="0070C0"/>
                <w:sz w:val="20"/>
              </w:rPr>
              <w:t>经理</w:t>
            </w:r>
          </w:p>
          <w:p w14:paraId="208DDC4E" w14:textId="77777777" w:rsidR="00C06A54" w:rsidRDefault="00000000">
            <w:r>
              <w:rPr>
                <w:rFonts w:ascii="Arial" w:eastAsia="微软雅黑" w:hAnsi="Arial"/>
                <w:color w:val="595959"/>
                <w:sz w:val="18"/>
              </w:rPr>
              <w:t xml:space="preserve">15803309261  </w:t>
            </w:r>
            <w:r>
              <w:rPr>
                <w:rFonts w:ascii="Arial" w:eastAsia="微软雅黑" w:hAnsi="Arial"/>
                <w:color w:val="595959"/>
                <w:sz w:val="18"/>
              </w:rPr>
              <w:t>｜</w:t>
            </w:r>
            <w:r>
              <w:rPr>
                <w:rFonts w:ascii="Arial" w:eastAsia="微软雅黑" w:hAnsi="Arial"/>
                <w:color w:val="595959"/>
                <w:sz w:val="18"/>
              </w:rPr>
              <w:t xml:space="preserve">  cyt_666@tju.edu.cn  </w:t>
            </w:r>
            <w:r>
              <w:rPr>
                <w:rFonts w:ascii="Arial" w:eastAsia="微软雅黑" w:hAnsi="Arial"/>
                <w:color w:val="595959"/>
                <w:sz w:val="18"/>
              </w:rPr>
              <w:t>｜</w:t>
            </w:r>
            <w:r>
              <w:rPr>
                <w:rFonts w:ascii="Arial" w:eastAsia="微软雅黑" w:hAnsi="Arial"/>
                <w:color w:val="595959"/>
                <w:sz w:val="18"/>
              </w:rPr>
              <w:t xml:space="preserve">  </w:t>
            </w:r>
            <w:hyperlink r:id="rId7">
              <w:r w:rsidR="00C06A54">
                <w:rPr>
                  <w:rFonts w:ascii="Arial" w:eastAsia="微软雅黑" w:hAnsi="Arial"/>
                  <w:color w:val="0070C0"/>
                  <w:sz w:val="18"/>
                  <w:szCs w:val="18"/>
                  <w:u w:val="single"/>
                </w:rPr>
                <w:t>hicyt.cn ↗</w:t>
              </w:r>
            </w:hyperlink>
            <w:r>
              <w:rPr>
                <w:rFonts w:ascii="Arial" w:eastAsia="微软雅黑" w:hAnsi="Arial"/>
                <w:color w:val="595959"/>
                <w:sz w:val="18"/>
              </w:rPr>
              <w:t xml:space="preserve">  </w:t>
            </w:r>
            <w:r>
              <w:rPr>
                <w:rFonts w:ascii="Arial" w:eastAsia="微软雅黑" w:hAnsi="Arial"/>
                <w:color w:val="595959"/>
                <w:sz w:val="18"/>
              </w:rPr>
              <w:t>｜</w:t>
            </w:r>
            <w:r>
              <w:rPr>
                <w:rFonts w:ascii="Arial" w:eastAsia="微软雅黑" w:hAnsi="Arial"/>
                <w:color w:val="595959"/>
                <w:sz w:val="18"/>
              </w:rPr>
              <w:t xml:space="preserve">  </w:t>
            </w:r>
            <w:hyperlink r:id="rId8">
              <w:r w:rsidR="00C06A54">
                <w:rPr>
                  <w:rFonts w:ascii="Arial" w:eastAsia="微软雅黑" w:hAnsi="Arial"/>
                  <w:color w:val="0070C0"/>
                  <w:sz w:val="18"/>
                  <w:szCs w:val="18"/>
                  <w:u w:val="single"/>
                </w:rPr>
                <w:t>github.com/jike370 ↗</w:t>
              </w:r>
            </w:hyperlink>
          </w:p>
        </w:tc>
        <w:tc>
          <w:tcPr>
            <w:tcW w:w="182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7FAFC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D4965C3" w14:textId="77777777" w:rsidR="00C06A54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89D1B0" wp14:editId="6BF63DE4">
                  <wp:extent cx="968981" cy="1163117"/>
                  <wp:effectExtent l="0" t="0" r="3175" b="0"/>
                  <wp:docPr id="1" name="陈一童证件照" descr="陈一童证件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jz_resume_crop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16" cy="1166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17F93A" w14:textId="77777777" w:rsidR="00C06A54" w:rsidRDefault="00C06A54">
      <w:pPr>
        <w:spacing w:line="20" w:lineRule="exact"/>
      </w:pPr>
    </w:p>
    <w:p w14:paraId="5DC0F5F1" w14:textId="77777777" w:rsidR="00C06A54" w:rsidRDefault="00000000">
      <w:pPr>
        <w:keepNext/>
        <w:pBdr>
          <w:bottom w:val="single" w:sz="6" w:space="2" w:color="0070C0"/>
        </w:pBdr>
        <w:spacing w:before="40" w:after="24"/>
      </w:pPr>
      <w:r>
        <w:rPr>
          <w:rFonts w:ascii="Arial" w:eastAsia="微软雅黑" w:hAnsi="Arial"/>
          <w:b/>
          <w:color w:val="0070C0"/>
          <w:sz w:val="24"/>
        </w:rPr>
        <w:t>教育背景</w:t>
      </w:r>
    </w:p>
    <w:p w14:paraId="4EA81084" w14:textId="77777777" w:rsidR="00C06A54" w:rsidRDefault="00000000">
      <w:pPr>
        <w:keepNext/>
        <w:tabs>
          <w:tab w:val="right" w:pos="10296"/>
        </w:tabs>
        <w:snapToGrid w:val="0"/>
        <w:spacing w:before="4" w:after="8"/>
      </w:pPr>
      <w:r>
        <w:rPr>
          <w:rFonts w:ascii="Arial" w:eastAsia="微软雅黑" w:hAnsi="Arial"/>
          <w:b/>
          <w:color w:val="202020"/>
        </w:rPr>
        <w:t>天津大学</w:t>
      </w:r>
      <w:r w:rsidR="00DA70A9">
        <w:rPr>
          <w:rFonts w:ascii="Arial" w:eastAsia="微软雅黑" w:hAnsi="Arial" w:hint="eastAsia"/>
          <w:b/>
          <w:color w:val="202020"/>
        </w:rPr>
        <w:t>（</w:t>
      </w:r>
      <w:r w:rsidR="00DA70A9">
        <w:rPr>
          <w:rFonts w:ascii="Arial" w:eastAsia="微软雅黑" w:hAnsi="Arial" w:hint="eastAsia"/>
          <w:b/>
          <w:color w:val="202020"/>
        </w:rPr>
        <w:t>985</w:t>
      </w:r>
      <w:r w:rsidR="00DA70A9">
        <w:rPr>
          <w:rFonts w:ascii="Arial" w:eastAsia="微软雅黑" w:hAnsi="Arial" w:hint="eastAsia"/>
          <w:b/>
          <w:color w:val="202020"/>
        </w:rPr>
        <w:t>）</w:t>
      </w:r>
      <w:r>
        <w:rPr>
          <w:rFonts w:ascii="Arial" w:eastAsia="微软雅黑" w:hAnsi="Arial"/>
          <w:b/>
          <w:color w:val="202020"/>
        </w:rPr>
        <w:t>｜化工学院｜应用化学（电化学）｜硕士</w:t>
      </w:r>
      <w:r>
        <w:rPr>
          <w:rFonts w:ascii="Arial" w:eastAsia="微软雅黑" w:hAnsi="Arial"/>
          <w:b/>
          <w:color w:val="595959"/>
          <w:sz w:val="19"/>
        </w:rPr>
        <w:tab/>
        <w:t>2024.09—2027.06</w:t>
      </w:r>
    </w:p>
    <w:p w14:paraId="208E7C5C" w14:textId="77777777" w:rsidR="00C06A54" w:rsidRDefault="0048080F">
      <w:pPr>
        <w:snapToGrid w:val="0"/>
        <w:spacing w:after="12" w:line="245" w:lineRule="auto"/>
      </w:pPr>
      <w:r>
        <w:rPr>
          <w:rFonts w:ascii="Arial" w:eastAsia="微软雅黑" w:hAnsi="Arial" w:hint="eastAsia"/>
          <w:color w:val="595959"/>
          <w:sz w:val="18"/>
        </w:rPr>
        <w:t>相关课程</w:t>
      </w:r>
      <w:r>
        <w:rPr>
          <w:rFonts w:ascii="Arial" w:eastAsia="微软雅黑" w:hAnsi="Arial"/>
          <w:color w:val="595959"/>
          <w:sz w:val="18"/>
        </w:rPr>
        <w:t>：应用泛函分析、最优化方法</w:t>
      </w:r>
    </w:p>
    <w:p w14:paraId="15459830" w14:textId="77777777" w:rsidR="00C06A54" w:rsidRDefault="00000000">
      <w:pPr>
        <w:keepNext/>
        <w:tabs>
          <w:tab w:val="right" w:pos="10296"/>
        </w:tabs>
        <w:snapToGrid w:val="0"/>
        <w:spacing w:before="4" w:after="8"/>
      </w:pPr>
      <w:r>
        <w:rPr>
          <w:rFonts w:ascii="Arial" w:eastAsia="微软雅黑" w:hAnsi="Arial"/>
          <w:b/>
          <w:color w:val="202020"/>
        </w:rPr>
        <w:t>天津大学</w:t>
      </w:r>
      <w:r w:rsidR="00DA70A9">
        <w:rPr>
          <w:rFonts w:ascii="Arial" w:eastAsia="微软雅黑" w:hAnsi="Arial" w:hint="eastAsia"/>
          <w:b/>
          <w:color w:val="202020"/>
        </w:rPr>
        <w:t>（</w:t>
      </w:r>
      <w:r w:rsidR="00DA70A9">
        <w:rPr>
          <w:rFonts w:ascii="Arial" w:eastAsia="微软雅黑" w:hAnsi="Arial" w:hint="eastAsia"/>
          <w:b/>
          <w:color w:val="202020"/>
        </w:rPr>
        <w:t>985</w:t>
      </w:r>
      <w:r w:rsidR="00DA70A9">
        <w:rPr>
          <w:rFonts w:ascii="Arial" w:eastAsia="微软雅黑" w:hAnsi="Arial" w:hint="eastAsia"/>
          <w:b/>
          <w:color w:val="202020"/>
        </w:rPr>
        <w:t>）</w:t>
      </w:r>
      <w:r>
        <w:rPr>
          <w:rFonts w:ascii="Arial" w:eastAsia="微软雅黑" w:hAnsi="Arial"/>
          <w:b/>
          <w:color w:val="202020"/>
        </w:rPr>
        <w:t>｜理学院｜应用化学｜本科</w:t>
      </w:r>
      <w:r>
        <w:rPr>
          <w:rFonts w:ascii="Arial" w:eastAsia="微软雅黑" w:hAnsi="Arial"/>
          <w:b/>
          <w:color w:val="595959"/>
          <w:sz w:val="19"/>
        </w:rPr>
        <w:tab/>
        <w:t>2020.09—2024.06</w:t>
      </w:r>
    </w:p>
    <w:p w14:paraId="29EC16D9" w14:textId="77777777" w:rsidR="00C06A54" w:rsidRDefault="0048080F">
      <w:pPr>
        <w:snapToGrid w:val="0"/>
        <w:spacing w:after="12" w:line="245" w:lineRule="auto"/>
      </w:pPr>
      <w:r>
        <w:rPr>
          <w:rFonts w:ascii="Arial" w:eastAsia="微软雅黑" w:hAnsi="Arial" w:hint="eastAsia"/>
          <w:color w:val="595959"/>
          <w:sz w:val="18"/>
        </w:rPr>
        <w:t>相关课程</w:t>
      </w:r>
      <w:r>
        <w:rPr>
          <w:rFonts w:ascii="Arial" w:eastAsia="微软雅黑" w:hAnsi="Arial"/>
          <w:color w:val="595959"/>
          <w:sz w:val="18"/>
        </w:rPr>
        <w:t>：高等数学（</w:t>
      </w:r>
      <w:r>
        <w:rPr>
          <w:rFonts w:ascii="Arial" w:eastAsia="微软雅黑" w:hAnsi="Arial"/>
          <w:color w:val="595959"/>
          <w:sz w:val="18"/>
        </w:rPr>
        <w:t>93</w:t>
      </w:r>
      <w:r>
        <w:rPr>
          <w:rFonts w:ascii="Arial" w:eastAsia="微软雅黑" w:hAnsi="Arial"/>
          <w:color w:val="595959"/>
          <w:sz w:val="18"/>
        </w:rPr>
        <w:t>）、线性代数、</w:t>
      </w:r>
      <w:r>
        <w:rPr>
          <w:rFonts w:ascii="Arial" w:eastAsia="微软雅黑" w:hAnsi="Arial"/>
          <w:color w:val="595959"/>
          <w:sz w:val="18"/>
        </w:rPr>
        <w:t>Python</w:t>
      </w:r>
    </w:p>
    <w:p w14:paraId="61353927" w14:textId="77777777" w:rsidR="00C06A54" w:rsidRDefault="00000000">
      <w:pPr>
        <w:keepNext/>
        <w:pBdr>
          <w:bottom w:val="single" w:sz="6" w:space="2" w:color="0070C0"/>
        </w:pBdr>
        <w:spacing w:before="40" w:after="24"/>
      </w:pPr>
      <w:r>
        <w:rPr>
          <w:rFonts w:ascii="Arial" w:eastAsia="微软雅黑" w:hAnsi="Arial"/>
          <w:b/>
          <w:color w:val="0070C0"/>
          <w:sz w:val="24"/>
        </w:rPr>
        <w:t>项目经历</w:t>
      </w:r>
    </w:p>
    <w:p w14:paraId="51DE8175" w14:textId="77777777" w:rsidR="00C06A54" w:rsidRDefault="00000000">
      <w:pPr>
        <w:keepNext/>
        <w:tabs>
          <w:tab w:val="right" w:pos="10296"/>
        </w:tabs>
        <w:snapToGrid w:val="0"/>
        <w:spacing w:before="4" w:after="8"/>
      </w:pPr>
      <w:r>
        <w:rPr>
          <w:rFonts w:ascii="Arial" w:eastAsia="微软雅黑" w:hAnsi="Arial"/>
          <w:b/>
          <w:color w:val="202020"/>
        </w:rPr>
        <w:t>fig-agent</w:t>
      </w:r>
      <w:r>
        <w:rPr>
          <w:rFonts w:ascii="Arial" w:eastAsia="微软雅黑" w:hAnsi="Arial"/>
          <w:b/>
          <w:color w:val="202020"/>
        </w:rPr>
        <w:t>｜</w:t>
      </w:r>
      <w:r w:rsidR="00320785" w:rsidRPr="00320785">
        <w:rPr>
          <w:rFonts w:ascii="Arial" w:eastAsia="微软雅黑" w:hAnsi="Arial" w:hint="eastAsia"/>
          <w:b/>
          <w:color w:val="202020"/>
        </w:rPr>
        <w:t>科研绘图</w:t>
      </w:r>
      <w:r w:rsidR="00320785" w:rsidRPr="00320785">
        <w:rPr>
          <w:rFonts w:ascii="Arial" w:eastAsia="微软雅黑" w:hAnsi="Arial" w:hint="eastAsia"/>
          <w:b/>
          <w:color w:val="202020"/>
        </w:rPr>
        <w:t xml:space="preserve"> Agent + </w:t>
      </w:r>
      <w:r w:rsidR="00320785" w:rsidRPr="00320785">
        <w:rPr>
          <w:rFonts w:ascii="Arial" w:eastAsia="微软雅黑" w:hAnsi="Arial" w:hint="eastAsia"/>
          <w:b/>
          <w:color w:val="202020"/>
        </w:rPr>
        <w:t>面向</w:t>
      </w:r>
      <w:r w:rsidR="00320785" w:rsidRPr="00320785">
        <w:rPr>
          <w:rFonts w:ascii="Arial" w:eastAsia="微软雅黑" w:hAnsi="Arial" w:hint="eastAsia"/>
          <w:b/>
          <w:color w:val="202020"/>
        </w:rPr>
        <w:t xml:space="preserve"> AI </w:t>
      </w:r>
      <w:r w:rsidR="00320785" w:rsidRPr="00320785">
        <w:rPr>
          <w:rFonts w:ascii="Arial" w:eastAsia="微软雅黑" w:hAnsi="Arial" w:hint="eastAsia"/>
          <w:b/>
          <w:color w:val="202020"/>
        </w:rPr>
        <w:t>调用的绘图引擎</w:t>
      </w:r>
      <w:r>
        <w:rPr>
          <w:rFonts w:ascii="Arial" w:eastAsia="微软雅黑" w:hAnsi="Arial"/>
          <w:b/>
          <w:color w:val="595959"/>
          <w:sz w:val="19"/>
        </w:rPr>
        <w:tab/>
        <w:t>2026.04—2026.08</w:t>
      </w:r>
    </w:p>
    <w:p w14:paraId="60193BBF" w14:textId="77777777" w:rsidR="00C06A54" w:rsidRDefault="00000000">
      <w:pPr>
        <w:keepNext/>
        <w:snapToGrid w:val="0"/>
        <w:spacing w:after="16"/>
      </w:pPr>
      <w:r>
        <w:rPr>
          <w:rFonts w:ascii="Arial" w:eastAsia="微软雅黑" w:hAnsi="Arial"/>
          <w:b/>
          <w:color w:val="0070C0"/>
          <w:sz w:val="18"/>
        </w:rPr>
        <w:t>独立项目｜</w:t>
      </w:r>
      <w:r>
        <w:rPr>
          <w:rFonts w:ascii="Arial" w:eastAsia="微软雅黑" w:hAnsi="Arial"/>
          <w:b/>
          <w:color w:val="0070C0"/>
          <w:sz w:val="18"/>
        </w:rPr>
        <w:t xml:space="preserve">AI </w:t>
      </w:r>
      <w:r>
        <w:rPr>
          <w:rFonts w:ascii="Arial" w:eastAsia="微软雅黑" w:hAnsi="Arial"/>
          <w:b/>
          <w:color w:val="0070C0"/>
          <w:sz w:val="18"/>
        </w:rPr>
        <w:t>产品设计、</w:t>
      </w:r>
      <w:r>
        <w:rPr>
          <w:rFonts w:ascii="Arial" w:eastAsia="微软雅黑" w:hAnsi="Arial"/>
          <w:b/>
          <w:color w:val="0070C0"/>
          <w:sz w:val="18"/>
        </w:rPr>
        <w:t xml:space="preserve">Agent </w:t>
      </w:r>
      <w:r>
        <w:rPr>
          <w:rFonts w:ascii="Arial" w:eastAsia="微软雅黑" w:hAnsi="Arial"/>
          <w:b/>
          <w:color w:val="0070C0"/>
          <w:sz w:val="18"/>
        </w:rPr>
        <w:t>工作流设计与全栈交付</w:t>
      </w:r>
    </w:p>
    <w:p w14:paraId="4315EAD9" w14:textId="77777777" w:rsidR="00C06A54" w:rsidRDefault="00577D51">
      <w:pPr>
        <w:pBdr>
          <w:left w:val="single" w:sz="18" w:space="5" w:color="0070C0"/>
        </w:pBdr>
        <w:shd w:val="clear" w:color="auto" w:fill="EAF4FB"/>
        <w:snapToGrid w:val="0"/>
        <w:spacing w:before="8" w:after="28"/>
        <w:ind w:left="115" w:right="29"/>
      </w:pPr>
      <w:r>
        <w:rPr>
          <w:rFonts w:ascii="Arial" w:eastAsia="微软雅黑" w:hAnsi="Arial" w:hint="eastAsia"/>
          <w:b/>
          <w:color w:val="0070C0"/>
          <w:sz w:val="19"/>
        </w:rPr>
        <w:t>宣发</w:t>
      </w:r>
      <w:r>
        <w:rPr>
          <w:rFonts w:ascii="Arial" w:eastAsia="微软雅黑" w:hAnsi="Arial" w:hint="eastAsia"/>
          <w:b/>
          <w:color w:val="0070C0"/>
          <w:sz w:val="19"/>
        </w:rPr>
        <w:t>72 h</w:t>
      </w:r>
      <w:r>
        <w:rPr>
          <w:rFonts w:ascii="Arial" w:eastAsia="微软雅黑" w:hAnsi="Arial" w:hint="eastAsia"/>
          <w:b/>
          <w:color w:val="0070C0"/>
          <w:sz w:val="19"/>
        </w:rPr>
        <w:t>内</w:t>
      </w:r>
      <w:r>
        <w:rPr>
          <w:rFonts w:ascii="Arial" w:eastAsia="微软雅黑" w:hAnsi="Arial"/>
          <w:b/>
          <w:color w:val="0070C0"/>
          <w:sz w:val="19"/>
        </w:rPr>
        <w:t xml:space="preserve">  </w:t>
      </w:r>
      <w:r>
        <w:rPr>
          <w:rFonts w:ascii="Arial" w:eastAsia="微软雅黑" w:hAnsi="Arial"/>
          <w:b/>
          <w:color w:val="202020"/>
          <w:sz w:val="20"/>
        </w:rPr>
        <w:t xml:space="preserve">1116 </w:t>
      </w:r>
      <w:r>
        <w:rPr>
          <w:rFonts w:ascii="Arial" w:eastAsia="微软雅黑" w:hAnsi="Arial"/>
          <w:b/>
          <w:color w:val="202020"/>
          <w:sz w:val="20"/>
        </w:rPr>
        <w:t>次点赞</w:t>
      </w:r>
      <w:r>
        <w:rPr>
          <w:rFonts w:ascii="Arial" w:eastAsia="微软雅黑" w:hAnsi="Arial"/>
          <w:b/>
          <w:color w:val="202020"/>
          <w:sz w:val="20"/>
        </w:rPr>
        <w:t xml:space="preserve"> · 1171 </w:t>
      </w:r>
      <w:r>
        <w:rPr>
          <w:rFonts w:ascii="Arial" w:eastAsia="微软雅黑" w:hAnsi="Arial"/>
          <w:b/>
          <w:color w:val="202020"/>
          <w:sz w:val="20"/>
        </w:rPr>
        <w:t>次收藏</w:t>
      </w:r>
      <w:r>
        <w:rPr>
          <w:rFonts w:ascii="Arial" w:eastAsia="微软雅黑" w:hAnsi="Arial"/>
          <w:b/>
          <w:color w:val="202020"/>
          <w:sz w:val="20"/>
        </w:rPr>
        <w:t xml:space="preserve"> · 44 </w:t>
      </w:r>
      <w:r>
        <w:rPr>
          <w:rFonts w:ascii="Arial" w:eastAsia="微软雅黑" w:hAnsi="Arial"/>
          <w:b/>
          <w:color w:val="202020"/>
          <w:sz w:val="20"/>
        </w:rPr>
        <w:t>次下载</w:t>
      </w:r>
      <w:r>
        <w:rPr>
          <w:rFonts w:ascii="Arial" w:eastAsia="微软雅黑" w:hAnsi="Arial"/>
          <w:b/>
          <w:color w:val="0070C0"/>
          <w:sz w:val="19"/>
        </w:rPr>
        <w:t xml:space="preserve">    </w:t>
      </w:r>
      <w:r>
        <w:rPr>
          <w:rFonts w:ascii="Arial" w:eastAsia="微软雅黑" w:hAnsi="Arial"/>
          <w:b/>
          <w:color w:val="0070C0"/>
          <w:sz w:val="19"/>
        </w:rPr>
        <w:t>｜</w:t>
      </w:r>
      <w:r>
        <w:rPr>
          <w:rFonts w:ascii="Arial" w:eastAsia="微软雅黑" w:hAnsi="Arial"/>
          <w:b/>
          <w:color w:val="0070C0"/>
          <w:sz w:val="19"/>
        </w:rPr>
        <w:t xml:space="preserve">    </w:t>
      </w:r>
      <w:r>
        <w:rPr>
          <w:rFonts w:ascii="Arial" w:eastAsia="微软雅黑" w:hAnsi="Arial" w:hint="eastAsia"/>
          <w:b/>
          <w:color w:val="0070C0"/>
          <w:sz w:val="19"/>
        </w:rPr>
        <w:t>覆盖</w:t>
      </w:r>
      <w:r>
        <w:rPr>
          <w:rFonts w:ascii="Arial" w:eastAsia="微软雅黑" w:hAnsi="Arial"/>
          <w:b/>
          <w:color w:val="0070C0"/>
          <w:sz w:val="19"/>
        </w:rPr>
        <w:t xml:space="preserve">  </w:t>
      </w:r>
      <w:r>
        <w:rPr>
          <w:rFonts w:ascii="Arial" w:eastAsia="微软雅黑" w:hAnsi="Arial"/>
          <w:b/>
          <w:color w:val="202020"/>
          <w:sz w:val="20"/>
        </w:rPr>
        <w:t xml:space="preserve">34 </w:t>
      </w:r>
      <w:r>
        <w:rPr>
          <w:rFonts w:ascii="Arial" w:eastAsia="微软雅黑" w:hAnsi="Arial"/>
          <w:b/>
          <w:color w:val="202020"/>
          <w:sz w:val="20"/>
        </w:rPr>
        <w:t>种</w:t>
      </w:r>
      <w:r w:rsidR="00F20F6B">
        <w:rPr>
          <w:rFonts w:ascii="Arial" w:eastAsia="微软雅黑" w:hAnsi="Arial" w:hint="eastAsia"/>
          <w:b/>
          <w:color w:val="202020"/>
          <w:sz w:val="20"/>
        </w:rPr>
        <w:t>常用</w:t>
      </w:r>
      <w:r>
        <w:rPr>
          <w:rFonts w:ascii="Arial" w:eastAsia="微软雅黑" w:hAnsi="Arial"/>
          <w:b/>
          <w:color w:val="202020"/>
          <w:sz w:val="20"/>
        </w:rPr>
        <w:t>图表</w:t>
      </w:r>
    </w:p>
    <w:p w14:paraId="3ADF6637" w14:textId="77777777" w:rsidR="00306661" w:rsidRDefault="00306661">
      <w:pPr>
        <w:snapToGrid w:val="0"/>
        <w:spacing w:after="12"/>
        <w:rPr>
          <w:rFonts w:ascii="Arial" w:eastAsia="微软雅黑" w:hAnsi="Arial"/>
          <w:color w:val="595959"/>
          <w:sz w:val="18"/>
        </w:rPr>
      </w:pPr>
      <w:r w:rsidRPr="00393A7A">
        <w:rPr>
          <w:rFonts w:ascii="Arial" w:eastAsia="微软雅黑" w:hAnsi="Arial"/>
          <w:b/>
          <w:bCs/>
          <w:sz w:val="18"/>
        </w:rPr>
        <w:t>项目链接：</w:t>
      </w:r>
      <w:r w:rsidRPr="00306661">
        <w:rPr>
          <w:rFonts w:ascii="Arial" w:eastAsia="微软雅黑" w:hAnsi="Arial"/>
          <w:color w:val="595959"/>
          <w:sz w:val="18"/>
        </w:rPr>
        <w:t xml:space="preserve"> </w:t>
      </w:r>
      <w:hyperlink r:id="rId10" w:history="1">
        <w:r>
          <w:rPr>
            <w:rFonts w:ascii="Arial" w:eastAsia="微软雅黑" w:hAnsi="Arial"/>
            <w:color w:val="0563C1"/>
            <w:sz w:val="18"/>
            <w:szCs w:val="18"/>
            <w:u w:val="single"/>
          </w:rPr>
          <w:t>GitHub ↗</w:t>
        </w:r>
      </w:hyperlink>
      <w:r w:rsidRPr="00306661">
        <w:rPr>
          <w:rFonts w:ascii="Arial" w:eastAsia="微软雅黑" w:hAnsi="Arial"/>
          <w:color w:val="595959"/>
          <w:sz w:val="18"/>
        </w:rPr>
        <w:t>｜</w:t>
      </w:r>
      <w:hyperlink r:id="rId11" w:history="1">
        <w:r>
          <w:rPr>
            <w:rFonts w:ascii="Arial" w:eastAsia="微软雅黑" w:hAnsi="Arial"/>
            <w:color w:val="0563C1"/>
            <w:sz w:val="18"/>
            <w:szCs w:val="18"/>
            <w:u w:val="single"/>
          </w:rPr>
          <w:t>产品官网</w:t>
        </w:r>
        <w:r>
          <w:rPr>
            <w:rFonts w:ascii="Arial" w:eastAsia="微软雅黑" w:hAnsi="Arial"/>
            <w:color w:val="0563C1"/>
            <w:sz w:val="18"/>
            <w:szCs w:val="18"/>
            <w:u w:val="single"/>
          </w:rPr>
          <w:t xml:space="preserve"> ↗</w:t>
        </w:r>
      </w:hyperlink>
    </w:p>
    <w:p w14:paraId="27612E97" w14:textId="77777777" w:rsidR="00C06A54" w:rsidRDefault="00780B16">
      <w:pPr>
        <w:snapToGrid w:val="0"/>
        <w:spacing w:after="12"/>
        <w:rPr>
          <w:rFonts w:ascii="Arial" w:eastAsia="微软雅黑" w:hAnsi="Arial"/>
          <w:color w:val="595959"/>
          <w:sz w:val="18"/>
        </w:rPr>
      </w:pPr>
      <w:r w:rsidRPr="00393A7A">
        <w:rPr>
          <w:rFonts w:ascii="Arial" w:eastAsia="微软雅黑" w:hAnsi="Arial"/>
          <w:b/>
          <w:bCs/>
          <w:sz w:val="18"/>
        </w:rPr>
        <w:t>解决问题：</w:t>
      </w:r>
      <w:r>
        <w:rPr>
          <w:rFonts w:ascii="Arial" w:eastAsia="微软雅黑" w:hAnsi="Arial"/>
          <w:color w:val="595959"/>
          <w:sz w:val="18"/>
        </w:rPr>
        <w:t>面向</w:t>
      </w:r>
      <w:r w:rsidR="00577D51">
        <w:rPr>
          <w:rFonts w:ascii="Arial" w:eastAsia="微软雅黑" w:hAnsi="Arial" w:hint="eastAsia"/>
          <w:color w:val="595959"/>
          <w:sz w:val="18"/>
        </w:rPr>
        <w:t>具有数据可视化需求的科研用户</w:t>
      </w:r>
      <w:r>
        <w:rPr>
          <w:rFonts w:ascii="Arial" w:eastAsia="微软雅黑" w:hAnsi="Arial"/>
          <w:color w:val="595959"/>
          <w:sz w:val="18"/>
        </w:rPr>
        <w:t>，</w:t>
      </w:r>
      <w:r w:rsidR="00577D51">
        <w:rPr>
          <w:rFonts w:ascii="Arial" w:eastAsia="微软雅黑" w:hAnsi="Arial" w:hint="eastAsia"/>
          <w:color w:val="595959"/>
          <w:sz w:val="18"/>
        </w:rPr>
        <w:t>针对其绘图过程中，数据清洗繁琐，传统绘图软件</w:t>
      </w:r>
      <w:r w:rsidR="00577D51">
        <w:rPr>
          <w:rFonts w:ascii="Arial" w:eastAsia="微软雅黑" w:hAnsi="Arial" w:hint="eastAsia"/>
          <w:color w:val="595959"/>
          <w:sz w:val="18"/>
        </w:rPr>
        <w:t>UI</w:t>
      </w:r>
      <w:r w:rsidR="00577D51">
        <w:rPr>
          <w:rFonts w:ascii="Arial" w:eastAsia="微软雅黑" w:hAnsi="Arial" w:hint="eastAsia"/>
          <w:color w:val="595959"/>
          <w:sz w:val="18"/>
        </w:rPr>
        <w:t>设计复杂、学习成本高，多绘图任务只能串行，通用</w:t>
      </w:r>
      <w:r w:rsidR="00577D51">
        <w:rPr>
          <w:rFonts w:ascii="Arial" w:eastAsia="微软雅黑" w:hAnsi="Arial" w:hint="eastAsia"/>
          <w:color w:val="595959"/>
          <w:sz w:val="18"/>
        </w:rPr>
        <w:t xml:space="preserve">Agent + </w:t>
      </w:r>
      <w:r w:rsidR="00320785">
        <w:rPr>
          <w:rFonts w:ascii="Arial" w:eastAsia="微软雅黑" w:hAnsi="Arial" w:hint="eastAsia"/>
          <w:color w:val="595959"/>
          <w:sz w:val="18"/>
        </w:rPr>
        <w:t>Skill</w:t>
      </w:r>
      <w:r w:rsidR="00577D51">
        <w:rPr>
          <w:rFonts w:ascii="Arial" w:eastAsia="微软雅黑" w:hAnsi="Arial" w:hint="eastAsia"/>
          <w:color w:val="595959"/>
          <w:sz w:val="18"/>
        </w:rPr>
        <w:t>绘图成本高，并且产物难以编辑、复用的</w:t>
      </w:r>
      <w:r w:rsidR="00FD33DB" w:rsidRPr="00393A7A">
        <w:rPr>
          <w:rFonts w:ascii="Arial" w:eastAsia="微软雅黑" w:hAnsi="Arial" w:hint="eastAsia"/>
          <w:b/>
          <w:color w:val="0070C0"/>
          <w:sz w:val="19"/>
        </w:rPr>
        <w:t>五类</w:t>
      </w:r>
      <w:r w:rsidR="00577D51" w:rsidRPr="00393A7A">
        <w:rPr>
          <w:rFonts w:ascii="Arial" w:eastAsia="微软雅黑" w:hAnsi="Arial" w:hint="eastAsia"/>
          <w:b/>
          <w:color w:val="0070C0"/>
          <w:sz w:val="19"/>
        </w:rPr>
        <w:t>痛点</w:t>
      </w:r>
      <w:r w:rsidR="00577D51">
        <w:rPr>
          <w:rFonts w:ascii="Arial" w:eastAsia="微软雅黑" w:hAnsi="Arial" w:hint="eastAsia"/>
          <w:color w:val="595959"/>
          <w:sz w:val="18"/>
        </w:rPr>
        <w:t>，</w:t>
      </w:r>
      <w:r>
        <w:rPr>
          <w:rFonts w:ascii="Arial" w:eastAsia="微软雅黑" w:hAnsi="Arial"/>
          <w:color w:val="595959"/>
          <w:sz w:val="18"/>
        </w:rPr>
        <w:t>设计并上线</w:t>
      </w:r>
      <w:r>
        <w:rPr>
          <w:rFonts w:ascii="Arial" w:eastAsia="微软雅黑" w:hAnsi="Arial"/>
          <w:color w:val="595959"/>
          <w:sz w:val="18"/>
        </w:rPr>
        <w:t xml:space="preserve"> Windows </w:t>
      </w:r>
      <w:r>
        <w:rPr>
          <w:rFonts w:ascii="Arial" w:eastAsia="微软雅黑" w:hAnsi="Arial"/>
          <w:color w:val="595959"/>
          <w:sz w:val="18"/>
        </w:rPr>
        <w:t>本地科研绘图</w:t>
      </w:r>
      <w:r>
        <w:rPr>
          <w:rFonts w:ascii="Arial" w:eastAsia="微软雅黑" w:hAnsi="Arial"/>
          <w:color w:val="595959"/>
          <w:sz w:val="18"/>
        </w:rPr>
        <w:t xml:space="preserve"> Agent</w:t>
      </w:r>
      <w:r>
        <w:rPr>
          <w:rFonts w:ascii="Arial" w:eastAsia="微软雅黑" w:hAnsi="Arial"/>
          <w:color w:val="595959"/>
          <w:sz w:val="18"/>
        </w:rPr>
        <w:t>，支持从原始表格到可编辑科研图的完整任务闭环</w:t>
      </w:r>
      <w:r w:rsidR="00577D51">
        <w:rPr>
          <w:rFonts w:ascii="Arial" w:eastAsia="微软雅黑" w:hAnsi="Arial" w:hint="eastAsia"/>
          <w:color w:val="595959"/>
          <w:sz w:val="18"/>
        </w:rPr>
        <w:t>。</w:t>
      </w:r>
      <w:r w:rsidR="00BF32F9">
        <w:rPr>
          <w:rFonts w:ascii="Arial" w:eastAsia="微软雅黑" w:hAnsi="Arial" w:hint="eastAsia"/>
          <w:color w:val="595959"/>
          <w:sz w:val="18"/>
        </w:rPr>
        <w:t>相比于传统软件绘图，</w:t>
      </w:r>
      <w:r w:rsidR="00BF32F9" w:rsidRPr="00393A7A">
        <w:rPr>
          <w:rFonts w:ascii="Arial" w:eastAsia="微软雅黑" w:hAnsi="Arial" w:hint="eastAsia"/>
          <w:b/>
          <w:bCs/>
          <w:color w:val="0070C0"/>
          <w:sz w:val="18"/>
        </w:rPr>
        <w:t>操作时间缩减</w:t>
      </w:r>
      <w:r w:rsidR="00BF32F9" w:rsidRPr="00393A7A">
        <w:rPr>
          <w:rFonts w:ascii="Arial" w:eastAsia="微软雅黑" w:hAnsi="Arial" w:hint="eastAsia"/>
          <w:b/>
          <w:bCs/>
          <w:color w:val="0070C0"/>
          <w:sz w:val="18"/>
        </w:rPr>
        <w:t>80%</w:t>
      </w:r>
      <w:r w:rsidR="00BF32F9">
        <w:rPr>
          <w:rFonts w:ascii="Arial" w:eastAsia="微软雅黑" w:hAnsi="Arial" w:hint="eastAsia"/>
          <w:color w:val="595959"/>
          <w:sz w:val="18"/>
        </w:rPr>
        <w:t>。</w:t>
      </w:r>
    </w:p>
    <w:p w14:paraId="56450BD4" w14:textId="77777777" w:rsidR="00FD33DB" w:rsidRDefault="00780B16">
      <w:pPr>
        <w:snapToGrid w:val="0"/>
        <w:spacing w:after="12"/>
        <w:rPr>
          <w:rFonts w:ascii="Arial" w:eastAsia="微软雅黑" w:hAnsi="Arial"/>
          <w:color w:val="595959"/>
          <w:sz w:val="18"/>
        </w:rPr>
      </w:pPr>
      <w:r w:rsidRPr="00393A7A">
        <w:rPr>
          <w:rFonts w:ascii="Arial" w:eastAsia="微软雅黑" w:hAnsi="Arial"/>
          <w:b/>
          <w:bCs/>
          <w:sz w:val="18"/>
        </w:rPr>
        <w:t>产品设计：</w:t>
      </w:r>
      <w:r w:rsidR="00FD33DB" w:rsidRPr="00FD33DB">
        <w:rPr>
          <w:rFonts w:ascii="Arial" w:eastAsia="微软雅黑" w:hAnsi="Arial"/>
          <w:color w:val="595959"/>
          <w:sz w:val="18"/>
        </w:rPr>
        <w:t>为避免模型直接生成代码带来的不可控结果，设计</w:t>
      </w:r>
      <w:r w:rsidR="00FD33DB">
        <w:rPr>
          <w:rFonts w:ascii="Arial" w:eastAsia="微软雅黑" w:hAnsi="Arial" w:hint="eastAsia"/>
          <w:color w:val="595959"/>
          <w:sz w:val="18"/>
        </w:rPr>
        <w:t>了</w:t>
      </w:r>
      <w:r w:rsidR="00FD33DB" w:rsidRPr="00393A7A">
        <w:rPr>
          <w:rFonts w:ascii="Arial" w:eastAsia="微软雅黑" w:hAnsi="Arial"/>
          <w:b/>
          <w:bCs/>
          <w:color w:val="0070C0"/>
          <w:sz w:val="18"/>
        </w:rPr>
        <w:t>面向</w:t>
      </w:r>
      <w:r w:rsidR="00FD33DB" w:rsidRPr="00393A7A">
        <w:rPr>
          <w:rFonts w:ascii="Arial" w:eastAsia="微软雅黑" w:hAnsi="Arial"/>
          <w:b/>
          <w:bCs/>
          <w:color w:val="0070C0"/>
          <w:sz w:val="18"/>
        </w:rPr>
        <w:t xml:space="preserve"> AI </w:t>
      </w:r>
      <w:r w:rsidR="00FD33DB" w:rsidRPr="00393A7A">
        <w:rPr>
          <w:rFonts w:ascii="Arial" w:eastAsia="微软雅黑" w:hAnsi="Arial"/>
          <w:b/>
          <w:bCs/>
          <w:color w:val="0070C0"/>
          <w:sz w:val="18"/>
        </w:rPr>
        <w:t>调用的结构化绘图引擎</w:t>
      </w:r>
      <w:r w:rsidR="00FD33DB" w:rsidRPr="00FD33DB">
        <w:rPr>
          <w:rFonts w:ascii="Arial" w:eastAsia="微软雅黑" w:hAnsi="Arial"/>
          <w:color w:val="595959"/>
          <w:sz w:val="18"/>
        </w:rPr>
        <w:t>。</w:t>
      </w:r>
      <w:r w:rsidR="00FD33DB" w:rsidRPr="00FD33DB">
        <w:rPr>
          <w:rFonts w:ascii="Arial" w:eastAsia="微软雅黑" w:hAnsi="Arial"/>
          <w:color w:val="595959"/>
          <w:sz w:val="18"/>
        </w:rPr>
        <w:t xml:space="preserve">Agent </w:t>
      </w:r>
      <w:r w:rsidR="00FD33DB" w:rsidRPr="00FD33DB">
        <w:rPr>
          <w:rFonts w:ascii="Arial" w:eastAsia="微软雅黑" w:hAnsi="Arial"/>
          <w:color w:val="595959"/>
          <w:sz w:val="18"/>
        </w:rPr>
        <w:t>基于项目级</w:t>
      </w:r>
      <w:r w:rsidR="00FD33DB" w:rsidRPr="00FD33DB">
        <w:rPr>
          <w:rFonts w:ascii="Arial" w:eastAsia="微软雅黑" w:hAnsi="Arial"/>
          <w:color w:val="595959"/>
          <w:sz w:val="18"/>
        </w:rPr>
        <w:t xml:space="preserve"> Context </w:t>
      </w:r>
      <w:r w:rsidR="00FD33DB" w:rsidRPr="00FD33DB">
        <w:rPr>
          <w:rFonts w:ascii="Arial" w:eastAsia="微软雅黑" w:hAnsi="Arial"/>
          <w:color w:val="595959"/>
          <w:sz w:val="18"/>
        </w:rPr>
        <w:t>识别数据源、字段、当前图版本和任务状态，将用户要求转换为受控绘图操作；程序完成能力校验并生成可确认计划，</w:t>
      </w:r>
      <w:r w:rsidR="00FD33DB" w:rsidRPr="00393A7A">
        <w:rPr>
          <w:rFonts w:ascii="Arial" w:eastAsia="微软雅黑" w:hAnsi="Arial"/>
          <w:b/>
          <w:bCs/>
          <w:color w:val="0070C0"/>
          <w:sz w:val="18"/>
        </w:rPr>
        <w:t>只有用户授权后才执行</w:t>
      </w:r>
      <w:r w:rsidR="00FD33DB" w:rsidRPr="00FD33DB">
        <w:rPr>
          <w:rFonts w:ascii="Arial" w:eastAsia="微软雅黑" w:hAnsi="Arial"/>
          <w:color w:val="595959"/>
          <w:sz w:val="18"/>
        </w:rPr>
        <w:t>数据处理以及</w:t>
      </w:r>
      <w:r w:rsidR="00FD33DB" w:rsidRPr="00FD33DB">
        <w:rPr>
          <w:rFonts w:ascii="Arial" w:eastAsia="微软雅黑" w:hAnsi="Arial"/>
          <w:color w:val="595959"/>
          <w:sz w:val="18"/>
        </w:rPr>
        <w:t xml:space="preserve"> Matplotlib</w:t>
      </w:r>
      <w:r w:rsidR="00FD33DB" w:rsidRPr="00FD33DB">
        <w:rPr>
          <w:rFonts w:ascii="Arial" w:eastAsia="微软雅黑" w:hAnsi="Arial"/>
          <w:color w:val="595959"/>
          <w:sz w:val="18"/>
        </w:rPr>
        <w:t>、</w:t>
      </w:r>
      <w:r w:rsidR="00FD33DB" w:rsidRPr="00FD33DB">
        <w:rPr>
          <w:rFonts w:ascii="Arial" w:eastAsia="微软雅黑" w:hAnsi="Arial"/>
          <w:color w:val="595959"/>
          <w:sz w:val="18"/>
        </w:rPr>
        <w:t xml:space="preserve">Origin </w:t>
      </w:r>
      <w:r w:rsidR="00FD33DB" w:rsidRPr="00FD33DB">
        <w:rPr>
          <w:rFonts w:ascii="Arial" w:eastAsia="微软雅黑" w:hAnsi="Arial"/>
          <w:color w:val="595959"/>
          <w:sz w:val="18"/>
        </w:rPr>
        <w:t>双后端渲染。</w:t>
      </w:r>
    </w:p>
    <w:p w14:paraId="31E3ADF7" w14:textId="77777777" w:rsidR="00C06A54" w:rsidRDefault="00780B16" w:rsidP="00F011A3">
      <w:pPr>
        <w:snapToGrid w:val="0"/>
        <w:spacing w:after="12"/>
        <w:rPr>
          <w:rFonts w:ascii="Arial" w:eastAsia="微软雅黑" w:hAnsi="Arial"/>
          <w:color w:val="595959"/>
          <w:sz w:val="18"/>
        </w:rPr>
      </w:pPr>
      <w:r w:rsidRPr="00393A7A">
        <w:rPr>
          <w:rFonts w:ascii="Arial" w:eastAsia="微软雅黑" w:hAnsi="Arial" w:hint="eastAsia"/>
          <w:b/>
          <w:bCs/>
          <w:sz w:val="18"/>
        </w:rPr>
        <w:t>方案迭代：</w:t>
      </w:r>
      <w:r>
        <w:rPr>
          <w:rFonts w:ascii="Arial" w:eastAsia="微软雅黑" w:hAnsi="Arial" w:hint="eastAsia"/>
          <w:color w:val="595959"/>
          <w:sz w:val="18"/>
        </w:rPr>
        <w:t>项目经历</w:t>
      </w:r>
      <w:r>
        <w:rPr>
          <w:rFonts w:ascii="Arial" w:eastAsia="微软雅黑" w:hAnsi="Arial" w:hint="eastAsia"/>
          <w:color w:val="595959"/>
          <w:sz w:val="18"/>
        </w:rPr>
        <w:t>v1</w:t>
      </w:r>
      <w:r>
        <w:rPr>
          <w:rFonts w:ascii="Arial" w:eastAsia="微软雅黑" w:hAnsi="Arial" w:hint="eastAsia"/>
          <w:color w:val="595959"/>
          <w:sz w:val="18"/>
        </w:rPr>
        <w:t>：</w:t>
      </w:r>
      <w:r>
        <w:rPr>
          <w:rFonts w:ascii="Arial" w:eastAsia="微软雅黑" w:hAnsi="Arial" w:hint="eastAsia"/>
          <w:color w:val="595959"/>
          <w:sz w:val="18"/>
        </w:rPr>
        <w:t xml:space="preserve">MVP + </w:t>
      </w:r>
      <w:r>
        <w:rPr>
          <w:rFonts w:ascii="Arial" w:eastAsia="微软雅黑" w:hAnsi="Arial" w:hint="eastAsia"/>
          <w:color w:val="595959"/>
          <w:sz w:val="18"/>
        </w:rPr>
        <w:t>小范围试用，</w:t>
      </w:r>
      <w:r>
        <w:rPr>
          <w:rFonts w:ascii="Arial" w:eastAsia="微软雅黑" w:hAnsi="Arial" w:hint="eastAsia"/>
          <w:color w:val="595959"/>
          <w:sz w:val="18"/>
        </w:rPr>
        <w:t>v2</w:t>
      </w:r>
      <w:r>
        <w:rPr>
          <w:rFonts w:ascii="Arial" w:eastAsia="微软雅黑" w:hAnsi="Arial" w:hint="eastAsia"/>
          <w:color w:val="595959"/>
          <w:sz w:val="18"/>
        </w:rPr>
        <w:t>：</w:t>
      </w:r>
      <w:r>
        <w:rPr>
          <w:rFonts w:ascii="Arial" w:eastAsia="微软雅黑" w:hAnsi="Arial" w:hint="eastAsia"/>
          <w:color w:val="595959"/>
          <w:sz w:val="18"/>
        </w:rPr>
        <w:t xml:space="preserve">Agent </w:t>
      </w:r>
      <w:r>
        <w:rPr>
          <w:rFonts w:ascii="Arial" w:eastAsia="微软雅黑" w:hAnsi="Arial" w:hint="eastAsia"/>
          <w:color w:val="595959"/>
          <w:sz w:val="18"/>
        </w:rPr>
        <w:t>编排</w:t>
      </w:r>
      <w:r>
        <w:rPr>
          <w:rFonts w:ascii="Arial" w:eastAsia="微软雅黑" w:hAnsi="Arial" w:hint="eastAsia"/>
          <w:color w:val="595959"/>
          <w:sz w:val="18"/>
        </w:rPr>
        <w:t xml:space="preserve"> </w:t>
      </w:r>
      <w:r>
        <w:rPr>
          <w:rFonts w:ascii="Arial" w:eastAsia="微软雅黑" w:hAnsi="Arial" w:hint="eastAsia"/>
          <w:color w:val="595959"/>
          <w:sz w:val="18"/>
        </w:rPr>
        <w:t>×</w:t>
      </w:r>
      <w:r>
        <w:rPr>
          <w:rFonts w:ascii="Arial" w:eastAsia="微软雅黑" w:hAnsi="Arial" w:hint="eastAsia"/>
          <w:color w:val="595959"/>
          <w:sz w:val="18"/>
        </w:rPr>
        <w:t xml:space="preserve"> </w:t>
      </w:r>
      <w:r>
        <w:rPr>
          <w:rFonts w:ascii="Arial" w:eastAsia="微软雅黑" w:hAnsi="Arial" w:hint="eastAsia"/>
          <w:color w:val="595959"/>
          <w:sz w:val="18"/>
        </w:rPr>
        <w:t>绘图引擎的实现路径探索，</w:t>
      </w:r>
      <w:r>
        <w:rPr>
          <w:rFonts w:ascii="Arial" w:eastAsia="微软雅黑" w:hAnsi="Arial" w:hint="eastAsia"/>
          <w:color w:val="595959"/>
          <w:sz w:val="18"/>
        </w:rPr>
        <w:t>v3</w:t>
      </w:r>
      <w:r>
        <w:rPr>
          <w:rFonts w:ascii="Arial" w:eastAsia="微软雅黑" w:hAnsi="Arial" w:hint="eastAsia"/>
          <w:color w:val="595959"/>
          <w:sz w:val="18"/>
        </w:rPr>
        <w:t>：架构收敛</w:t>
      </w:r>
      <w:r w:rsidR="00C36A40">
        <w:rPr>
          <w:rFonts w:ascii="Arial" w:eastAsia="微软雅黑" w:hAnsi="Arial" w:hint="eastAsia"/>
          <w:color w:val="595959"/>
          <w:sz w:val="18"/>
        </w:rPr>
        <w:t>、最终</w:t>
      </w:r>
      <w:r>
        <w:rPr>
          <w:rFonts w:ascii="Arial" w:eastAsia="微软雅黑" w:hAnsi="Arial" w:hint="eastAsia"/>
          <w:color w:val="595959"/>
          <w:sz w:val="18"/>
        </w:rPr>
        <w:t>上线</w:t>
      </w:r>
      <w:r>
        <w:rPr>
          <w:rFonts w:ascii="Arial" w:eastAsia="微软雅黑" w:hAnsi="Arial" w:hint="eastAsia"/>
          <w:color w:val="595959"/>
          <w:sz w:val="18"/>
        </w:rPr>
        <w:t xml:space="preserve"> </w:t>
      </w:r>
      <w:r>
        <w:rPr>
          <w:rFonts w:ascii="Arial" w:eastAsia="微软雅黑" w:hAnsi="Arial" w:hint="eastAsia"/>
          <w:color w:val="595959"/>
          <w:sz w:val="18"/>
        </w:rPr>
        <w:t>三个阶段。</w:t>
      </w:r>
      <w:r w:rsidR="00FD33DB">
        <w:rPr>
          <w:rFonts w:ascii="Arial" w:eastAsia="微软雅黑" w:hAnsi="Arial" w:hint="eastAsia"/>
          <w:color w:val="595959"/>
          <w:sz w:val="18"/>
        </w:rPr>
        <w:t>v1</w:t>
      </w:r>
      <w:r w:rsidR="00FD33DB">
        <w:rPr>
          <w:rFonts w:ascii="Arial" w:eastAsia="微软雅黑" w:hAnsi="Arial" w:hint="eastAsia"/>
          <w:color w:val="595959"/>
          <w:sz w:val="18"/>
        </w:rPr>
        <w:t>确定产品可行性并</w:t>
      </w:r>
      <w:r w:rsidR="00FD33DB" w:rsidRPr="00393A7A">
        <w:rPr>
          <w:rFonts w:ascii="Arial" w:eastAsia="微软雅黑" w:hAnsi="Arial" w:hint="eastAsia"/>
          <w:b/>
          <w:bCs/>
          <w:color w:val="0070C0"/>
          <w:sz w:val="18"/>
        </w:rPr>
        <w:t>发觉传统绘图软件</w:t>
      </w:r>
      <w:r w:rsidR="00FD33DB" w:rsidRPr="00393A7A">
        <w:rPr>
          <w:rFonts w:ascii="Arial" w:eastAsia="微软雅黑" w:hAnsi="Arial" w:hint="eastAsia"/>
          <w:b/>
          <w:bCs/>
          <w:color w:val="0070C0"/>
          <w:sz w:val="18"/>
        </w:rPr>
        <w:t>Origin</w:t>
      </w:r>
      <w:r w:rsidR="00FD33DB" w:rsidRPr="00393A7A">
        <w:rPr>
          <w:rFonts w:ascii="Arial" w:eastAsia="微软雅黑" w:hAnsi="Arial" w:hint="eastAsia"/>
          <w:b/>
          <w:bCs/>
          <w:color w:val="0070C0"/>
          <w:sz w:val="18"/>
        </w:rPr>
        <w:t>的用户粘性</w:t>
      </w:r>
      <w:r w:rsidR="00FD33DB">
        <w:rPr>
          <w:rFonts w:ascii="Arial" w:eastAsia="微软雅黑" w:hAnsi="Arial" w:hint="eastAsia"/>
          <w:color w:val="595959"/>
          <w:sz w:val="18"/>
        </w:rPr>
        <w:t>，因此将原生</w:t>
      </w:r>
      <w:r w:rsidR="00FD33DB">
        <w:rPr>
          <w:rFonts w:ascii="Arial" w:eastAsia="微软雅黑" w:hAnsi="Arial" w:hint="eastAsia"/>
          <w:color w:val="595959"/>
          <w:sz w:val="18"/>
        </w:rPr>
        <w:t>Origin</w:t>
      </w:r>
      <w:r w:rsidR="00FD33DB">
        <w:rPr>
          <w:rFonts w:ascii="Arial" w:eastAsia="微软雅黑" w:hAnsi="Arial" w:hint="eastAsia"/>
          <w:color w:val="595959"/>
          <w:sz w:val="18"/>
        </w:rPr>
        <w:t>文件敲定为核心产物。</w:t>
      </w:r>
      <w:r w:rsidR="00FD33DB">
        <w:rPr>
          <w:rFonts w:ascii="Arial" w:eastAsia="微软雅黑" w:hAnsi="Arial" w:hint="eastAsia"/>
          <w:color w:val="595959"/>
          <w:sz w:val="18"/>
        </w:rPr>
        <w:t xml:space="preserve">v2 </w:t>
      </w:r>
      <w:r w:rsidR="00F20F6B">
        <w:rPr>
          <w:rFonts w:ascii="Arial" w:eastAsia="微软雅黑" w:hAnsi="Arial" w:hint="eastAsia"/>
          <w:color w:val="595959"/>
          <w:sz w:val="18"/>
        </w:rPr>
        <w:t>尝试多</w:t>
      </w:r>
      <w:r w:rsidR="00F20F6B">
        <w:rPr>
          <w:rFonts w:ascii="Arial" w:eastAsia="微软雅黑" w:hAnsi="Arial" w:hint="eastAsia"/>
          <w:color w:val="595959"/>
          <w:sz w:val="18"/>
        </w:rPr>
        <w:t>workflow</w:t>
      </w:r>
      <w:r w:rsidR="00F20F6B">
        <w:rPr>
          <w:rFonts w:ascii="Arial" w:eastAsia="微软雅黑" w:hAnsi="Arial" w:hint="eastAsia"/>
          <w:color w:val="595959"/>
          <w:sz w:val="18"/>
        </w:rPr>
        <w:t>、多</w:t>
      </w:r>
      <w:r w:rsidR="00F20F6B">
        <w:rPr>
          <w:rFonts w:ascii="Arial" w:eastAsia="微软雅黑" w:hAnsi="Arial" w:hint="eastAsia"/>
          <w:color w:val="595959"/>
          <w:sz w:val="18"/>
        </w:rPr>
        <w:t>agent</w:t>
      </w:r>
      <w:r w:rsidR="00F20F6B">
        <w:rPr>
          <w:rFonts w:ascii="Arial" w:eastAsia="微软雅黑" w:hAnsi="Arial" w:hint="eastAsia"/>
          <w:color w:val="595959"/>
          <w:sz w:val="18"/>
        </w:rPr>
        <w:t>、单</w:t>
      </w:r>
      <w:r w:rsidR="00F20F6B">
        <w:rPr>
          <w:rFonts w:ascii="Arial" w:eastAsia="微软雅黑" w:hAnsi="Arial" w:hint="eastAsia"/>
          <w:color w:val="595959"/>
          <w:sz w:val="18"/>
        </w:rPr>
        <w:t>agent</w:t>
      </w:r>
      <w:r w:rsidR="00F20F6B">
        <w:rPr>
          <w:rFonts w:ascii="Arial" w:eastAsia="微软雅黑" w:hAnsi="Arial" w:hint="eastAsia"/>
          <w:color w:val="595959"/>
          <w:sz w:val="18"/>
        </w:rPr>
        <w:t>三种编排方式，</w:t>
      </w:r>
      <w:r w:rsidR="00F20F6B" w:rsidRPr="00393A7A">
        <w:rPr>
          <w:rFonts w:ascii="Arial" w:eastAsia="微软雅黑" w:hAnsi="Arial" w:hint="eastAsia"/>
          <w:b/>
          <w:bCs/>
          <w:color w:val="0070C0"/>
          <w:sz w:val="18"/>
        </w:rPr>
        <w:t>综合考量响应时间、模型成本、系统复杂度、后期扩张成本</w:t>
      </w:r>
      <w:r w:rsidR="00F20F6B">
        <w:rPr>
          <w:rFonts w:ascii="Arial" w:eastAsia="微软雅黑" w:hAnsi="Arial" w:hint="eastAsia"/>
          <w:color w:val="595959"/>
          <w:sz w:val="18"/>
        </w:rPr>
        <w:t>，敲定单</w:t>
      </w:r>
      <w:r w:rsidR="00F20F6B">
        <w:rPr>
          <w:rFonts w:ascii="Arial" w:eastAsia="微软雅黑" w:hAnsi="Arial" w:hint="eastAsia"/>
          <w:color w:val="595959"/>
          <w:sz w:val="18"/>
        </w:rPr>
        <w:t>agent</w:t>
      </w:r>
      <w:r w:rsidR="00F20F6B">
        <w:rPr>
          <w:rFonts w:ascii="Arial" w:eastAsia="微软雅黑" w:hAnsi="Arial" w:hint="eastAsia"/>
          <w:color w:val="595959"/>
          <w:sz w:val="18"/>
        </w:rPr>
        <w:t>作为最终</w:t>
      </w:r>
      <w:r w:rsidR="00E60A95">
        <w:rPr>
          <w:rFonts w:ascii="Arial" w:eastAsia="微软雅黑" w:hAnsi="Arial" w:hint="eastAsia"/>
          <w:color w:val="595959"/>
          <w:sz w:val="18"/>
        </w:rPr>
        <w:t>架构</w:t>
      </w:r>
      <w:r w:rsidR="00F20F6B">
        <w:rPr>
          <w:rFonts w:ascii="Arial" w:eastAsia="微软雅黑" w:hAnsi="Arial" w:hint="eastAsia"/>
          <w:color w:val="595959"/>
          <w:sz w:val="18"/>
        </w:rPr>
        <w:t>。</w:t>
      </w:r>
      <w:r w:rsidR="00C36A40">
        <w:rPr>
          <w:rFonts w:ascii="Arial" w:eastAsia="微软雅黑" w:hAnsi="Arial"/>
          <w:color w:val="595959"/>
          <w:sz w:val="18"/>
        </w:rPr>
        <w:br/>
      </w:r>
      <w:r w:rsidR="00BF32F9" w:rsidRPr="00393A7A">
        <w:rPr>
          <w:rFonts w:ascii="Arial" w:eastAsia="微软雅黑" w:hAnsi="Arial" w:hint="eastAsia"/>
          <w:b/>
          <w:bCs/>
          <w:sz w:val="18"/>
        </w:rPr>
        <w:t>评测</w:t>
      </w:r>
      <w:r w:rsidR="00F07808" w:rsidRPr="00393A7A">
        <w:rPr>
          <w:rFonts w:ascii="Arial" w:eastAsia="微软雅黑" w:hAnsi="Arial" w:hint="eastAsia"/>
          <w:b/>
          <w:bCs/>
          <w:sz w:val="18"/>
        </w:rPr>
        <w:t>迭代</w:t>
      </w:r>
      <w:r w:rsidR="00C36A40" w:rsidRPr="00393A7A">
        <w:rPr>
          <w:rFonts w:ascii="Arial" w:eastAsia="微软雅黑" w:hAnsi="Arial" w:hint="eastAsia"/>
          <w:b/>
          <w:bCs/>
          <w:sz w:val="18"/>
        </w:rPr>
        <w:t>：</w:t>
      </w:r>
      <w:r w:rsidR="00BF32F9">
        <w:rPr>
          <w:rFonts w:ascii="Arial" w:eastAsia="微软雅黑" w:hAnsi="Arial" w:hint="eastAsia"/>
          <w:color w:val="595959"/>
          <w:sz w:val="18"/>
        </w:rPr>
        <w:t>针对</w:t>
      </w:r>
      <w:r w:rsidR="00BF32F9">
        <w:rPr>
          <w:rFonts w:ascii="Arial" w:eastAsia="微软雅黑" w:hAnsi="Arial" w:hint="eastAsia"/>
          <w:color w:val="595959"/>
          <w:sz w:val="18"/>
        </w:rPr>
        <w:t xml:space="preserve"> </w:t>
      </w:r>
      <w:r w:rsidR="00F011A3">
        <w:rPr>
          <w:rFonts w:ascii="Arial" w:eastAsia="微软雅黑" w:hAnsi="Arial" w:hint="eastAsia"/>
          <w:color w:val="595959"/>
          <w:sz w:val="18"/>
        </w:rPr>
        <w:t>需求识别、数据校验、数据处理、</w:t>
      </w:r>
      <w:r w:rsidR="00F011A3" w:rsidRPr="00F011A3">
        <w:rPr>
          <w:rFonts w:ascii="Arial" w:eastAsia="微软雅黑" w:hAnsi="Arial"/>
          <w:color w:val="595959"/>
          <w:sz w:val="18"/>
        </w:rPr>
        <w:t>字段绑定、</w:t>
      </w:r>
      <w:r w:rsidR="00F011A3">
        <w:rPr>
          <w:rFonts w:ascii="Arial" w:eastAsia="微软雅黑" w:hAnsi="Arial" w:hint="eastAsia"/>
          <w:color w:val="595959"/>
          <w:sz w:val="18"/>
        </w:rPr>
        <w:t>持续</w:t>
      </w:r>
      <w:r w:rsidR="00F011A3" w:rsidRPr="00F011A3">
        <w:rPr>
          <w:rFonts w:ascii="Arial" w:eastAsia="微软雅黑" w:hAnsi="Arial"/>
          <w:color w:val="595959"/>
          <w:sz w:val="18"/>
        </w:rPr>
        <w:t>修改</w:t>
      </w:r>
      <w:r w:rsidR="00BF32F9">
        <w:rPr>
          <w:rFonts w:ascii="Arial" w:eastAsia="微软雅黑" w:hAnsi="Arial" w:hint="eastAsia"/>
          <w:color w:val="595959"/>
          <w:sz w:val="18"/>
        </w:rPr>
        <w:t>、</w:t>
      </w:r>
      <w:r w:rsidR="00F011A3" w:rsidRPr="00F011A3">
        <w:rPr>
          <w:rFonts w:ascii="Arial" w:eastAsia="微软雅黑" w:hAnsi="Arial"/>
          <w:color w:val="595959"/>
          <w:sz w:val="18"/>
        </w:rPr>
        <w:t>文件导出</w:t>
      </w:r>
      <w:r w:rsidR="00BF32F9">
        <w:rPr>
          <w:rFonts w:ascii="Arial" w:eastAsia="微软雅黑" w:hAnsi="Arial" w:hint="eastAsia"/>
          <w:color w:val="595959"/>
          <w:sz w:val="18"/>
        </w:rPr>
        <w:t xml:space="preserve"> </w:t>
      </w:r>
      <w:r w:rsidR="00BF32F9">
        <w:rPr>
          <w:rFonts w:ascii="Arial" w:eastAsia="微软雅黑" w:hAnsi="Arial" w:hint="eastAsia"/>
          <w:color w:val="595959"/>
          <w:sz w:val="18"/>
        </w:rPr>
        <w:t>环节，采用</w:t>
      </w:r>
      <w:r w:rsidR="00BF32F9">
        <w:rPr>
          <w:rFonts w:ascii="Arial" w:eastAsia="微软雅黑" w:hAnsi="Arial" w:hint="eastAsia"/>
          <w:color w:val="595959"/>
          <w:sz w:val="18"/>
        </w:rPr>
        <w:t xml:space="preserve"> </w:t>
      </w:r>
      <w:r w:rsidR="00BF32F9">
        <w:rPr>
          <w:rFonts w:ascii="Arial" w:eastAsia="微软雅黑" w:hAnsi="Arial" w:hint="eastAsia"/>
          <w:color w:val="595959"/>
          <w:sz w:val="18"/>
        </w:rPr>
        <w:t>真实论文数据、官方模板数据、合成数据</w:t>
      </w:r>
      <w:r w:rsidR="00BF32F9">
        <w:rPr>
          <w:rFonts w:ascii="Arial" w:eastAsia="微软雅黑" w:hAnsi="Arial" w:hint="eastAsia"/>
          <w:color w:val="595959"/>
          <w:sz w:val="18"/>
        </w:rPr>
        <w:t xml:space="preserve"> </w:t>
      </w:r>
      <w:r w:rsidR="00BF32F9">
        <w:rPr>
          <w:rFonts w:ascii="Arial" w:eastAsia="微软雅黑" w:hAnsi="Arial" w:hint="eastAsia"/>
          <w:color w:val="595959"/>
          <w:sz w:val="18"/>
        </w:rPr>
        <w:t>进行</w:t>
      </w:r>
      <w:r w:rsidR="00BF32F9">
        <w:rPr>
          <w:rFonts w:ascii="Arial" w:eastAsia="微软雅黑" w:hAnsi="Arial" w:hint="eastAsia"/>
          <w:color w:val="595959"/>
          <w:sz w:val="18"/>
        </w:rPr>
        <w:t xml:space="preserve"> </w:t>
      </w:r>
      <w:r w:rsidR="00BF32F9">
        <w:rPr>
          <w:rFonts w:ascii="Arial" w:eastAsia="微软雅黑" w:hAnsi="Arial" w:hint="eastAsia"/>
          <w:color w:val="595959"/>
          <w:sz w:val="18"/>
        </w:rPr>
        <w:t>回归测试、留出测试、端到端盲测，不断暴露并</w:t>
      </w:r>
      <w:r w:rsidR="001D21CC">
        <w:rPr>
          <w:rFonts w:ascii="Arial" w:eastAsia="微软雅黑" w:hAnsi="Arial" w:hint="eastAsia"/>
          <w:color w:val="595959"/>
          <w:sz w:val="18"/>
        </w:rPr>
        <w:t>补齐</w:t>
      </w:r>
      <w:r w:rsidR="00BF32F9" w:rsidRPr="00BF32F9">
        <w:rPr>
          <w:rFonts w:ascii="Arial" w:eastAsia="微软雅黑" w:hAnsi="Arial"/>
          <w:color w:val="595959"/>
          <w:sz w:val="18"/>
        </w:rPr>
        <w:t>模型</w:t>
      </w:r>
      <w:r w:rsidR="001D21CC">
        <w:rPr>
          <w:rFonts w:ascii="Arial" w:eastAsia="微软雅黑" w:hAnsi="Arial" w:hint="eastAsia"/>
          <w:color w:val="595959"/>
          <w:sz w:val="18"/>
        </w:rPr>
        <w:t>短板，修复</w:t>
      </w:r>
      <w:r w:rsidR="00BF32F9" w:rsidRPr="00BF32F9">
        <w:rPr>
          <w:rFonts w:ascii="Arial" w:eastAsia="微软雅黑" w:hAnsi="Arial"/>
          <w:color w:val="595959"/>
          <w:sz w:val="18"/>
        </w:rPr>
        <w:t>任务协议、绘图引擎</w:t>
      </w:r>
      <w:r w:rsidR="00BF32F9">
        <w:rPr>
          <w:rFonts w:ascii="Arial" w:eastAsia="微软雅黑" w:hAnsi="Arial" w:hint="eastAsia"/>
          <w:color w:val="595959"/>
          <w:sz w:val="18"/>
        </w:rPr>
        <w:t>、前端交互缺陷</w:t>
      </w:r>
      <w:r w:rsidR="001D21CC">
        <w:rPr>
          <w:rFonts w:ascii="Arial" w:eastAsia="微软雅黑" w:hAnsi="Arial" w:hint="eastAsia"/>
          <w:color w:val="595959"/>
          <w:sz w:val="18"/>
        </w:rPr>
        <w:t>。</w:t>
      </w:r>
    </w:p>
    <w:p w14:paraId="0695B06E" w14:textId="77777777" w:rsidR="00F07808" w:rsidRDefault="00F07808" w:rsidP="00F011A3">
      <w:pPr>
        <w:snapToGrid w:val="0"/>
        <w:spacing w:after="12"/>
      </w:pPr>
      <w:r w:rsidRPr="00393A7A">
        <w:rPr>
          <w:rFonts w:ascii="Arial" w:eastAsia="微软雅黑" w:hAnsi="Arial" w:hint="eastAsia"/>
          <w:b/>
          <w:bCs/>
          <w:sz w:val="18"/>
        </w:rPr>
        <w:t>交付结果：</w:t>
      </w:r>
      <w:r w:rsidR="001124F3" w:rsidRPr="001124F3">
        <w:rPr>
          <w:rFonts w:ascii="Arial" w:eastAsia="微软雅黑" w:hAnsi="Arial"/>
          <w:color w:val="595959"/>
          <w:sz w:val="18"/>
        </w:rPr>
        <w:t>建立分层评估体系，覆盖</w:t>
      </w:r>
      <w:r w:rsidR="001124F3" w:rsidRPr="001124F3">
        <w:rPr>
          <w:rFonts w:ascii="Arial" w:eastAsia="微软雅黑" w:hAnsi="Arial"/>
          <w:color w:val="595959"/>
          <w:sz w:val="18"/>
        </w:rPr>
        <w:t xml:space="preserve"> 34 </w:t>
      </w:r>
      <w:r w:rsidR="001124F3" w:rsidRPr="001124F3">
        <w:rPr>
          <w:rFonts w:ascii="Arial" w:eastAsia="微软雅黑" w:hAnsi="Arial"/>
          <w:color w:val="595959"/>
          <w:sz w:val="18"/>
        </w:rPr>
        <w:t>类图在</w:t>
      </w:r>
      <w:r w:rsidR="001124F3" w:rsidRPr="001124F3">
        <w:rPr>
          <w:rFonts w:ascii="Arial" w:eastAsia="微软雅黑" w:hAnsi="Arial"/>
          <w:color w:val="595959"/>
          <w:sz w:val="18"/>
        </w:rPr>
        <w:t xml:space="preserve"> 3 </w:t>
      </w:r>
      <w:r w:rsidR="001124F3" w:rsidRPr="001124F3">
        <w:rPr>
          <w:rFonts w:ascii="Arial" w:eastAsia="微软雅黑" w:hAnsi="Arial"/>
          <w:color w:val="595959"/>
          <w:sz w:val="18"/>
        </w:rPr>
        <w:t>类数据条件与</w:t>
      </w:r>
      <w:r w:rsidR="001124F3" w:rsidRPr="001124F3">
        <w:rPr>
          <w:rFonts w:ascii="Arial" w:eastAsia="微软雅黑" w:hAnsi="Arial"/>
          <w:color w:val="595959"/>
          <w:sz w:val="18"/>
        </w:rPr>
        <w:t xml:space="preserve"> 3 </w:t>
      </w:r>
      <w:r w:rsidR="001124F3" w:rsidRPr="001124F3">
        <w:rPr>
          <w:rFonts w:ascii="Arial" w:eastAsia="微软雅黑" w:hAnsi="Arial"/>
          <w:color w:val="595959"/>
          <w:sz w:val="18"/>
        </w:rPr>
        <w:t>条输出路径下的</w:t>
      </w:r>
      <w:r w:rsidR="001124F3" w:rsidRPr="001124F3">
        <w:rPr>
          <w:rFonts w:ascii="Arial" w:eastAsia="微软雅黑" w:hAnsi="Arial"/>
          <w:color w:val="595959"/>
          <w:sz w:val="18"/>
        </w:rPr>
        <w:t xml:space="preserve"> 306 </w:t>
      </w:r>
      <w:r w:rsidR="001124F3" w:rsidRPr="001124F3">
        <w:rPr>
          <w:rFonts w:ascii="Arial" w:eastAsia="微软雅黑" w:hAnsi="Arial"/>
          <w:color w:val="595959"/>
          <w:sz w:val="18"/>
        </w:rPr>
        <w:t>个组合、正式</w:t>
      </w:r>
      <w:r w:rsidR="001124F3" w:rsidRPr="001124F3">
        <w:rPr>
          <w:rFonts w:ascii="Arial" w:eastAsia="微软雅黑" w:hAnsi="Arial"/>
          <w:color w:val="595959"/>
          <w:sz w:val="18"/>
        </w:rPr>
        <w:t xml:space="preserve"> Windows UI </w:t>
      </w:r>
      <w:r w:rsidR="001124F3" w:rsidRPr="001124F3">
        <w:rPr>
          <w:rFonts w:ascii="Arial" w:eastAsia="微软雅黑" w:hAnsi="Arial"/>
          <w:color w:val="595959"/>
          <w:sz w:val="18"/>
        </w:rPr>
        <w:t>中的</w:t>
      </w:r>
      <w:r w:rsidR="001124F3" w:rsidRPr="001124F3">
        <w:rPr>
          <w:rFonts w:ascii="Arial" w:eastAsia="微软雅黑" w:hAnsi="Arial"/>
          <w:color w:val="595959"/>
          <w:sz w:val="18"/>
        </w:rPr>
        <w:t xml:space="preserve"> 34 </w:t>
      </w:r>
      <w:r w:rsidR="001124F3" w:rsidRPr="001124F3">
        <w:rPr>
          <w:rFonts w:ascii="Arial" w:eastAsia="微软雅黑" w:hAnsi="Arial"/>
          <w:color w:val="595959"/>
          <w:sz w:val="18"/>
        </w:rPr>
        <w:t>图创建与</w:t>
      </w:r>
      <w:r w:rsidR="001124F3" w:rsidRPr="001124F3">
        <w:rPr>
          <w:rFonts w:ascii="Arial" w:eastAsia="微软雅黑" w:hAnsi="Arial"/>
          <w:color w:val="595959"/>
          <w:sz w:val="18"/>
        </w:rPr>
        <w:t xml:space="preserve"> 18 </w:t>
      </w:r>
      <w:r w:rsidR="001124F3" w:rsidRPr="001124F3">
        <w:rPr>
          <w:rFonts w:ascii="Arial" w:eastAsia="微软雅黑" w:hAnsi="Arial"/>
          <w:color w:val="595959"/>
          <w:sz w:val="18"/>
        </w:rPr>
        <w:t>项跨流程黑盒，以及</w:t>
      </w:r>
      <w:r w:rsidR="001124F3" w:rsidRPr="001124F3">
        <w:rPr>
          <w:rFonts w:ascii="Arial" w:eastAsia="微软雅黑" w:hAnsi="Arial"/>
          <w:color w:val="595959"/>
          <w:sz w:val="18"/>
        </w:rPr>
        <w:t xml:space="preserve"> </w:t>
      </w:r>
      <w:r w:rsidR="001124F3">
        <w:rPr>
          <w:rFonts w:ascii="Arial" w:eastAsia="微软雅黑" w:hAnsi="Arial" w:hint="eastAsia"/>
          <w:color w:val="595959"/>
          <w:sz w:val="18"/>
        </w:rPr>
        <w:t>18</w:t>
      </w:r>
      <w:r w:rsidR="001124F3" w:rsidRPr="001124F3">
        <w:rPr>
          <w:rFonts w:ascii="Arial" w:eastAsia="微软雅黑" w:hAnsi="Arial"/>
          <w:color w:val="595959"/>
          <w:sz w:val="18"/>
        </w:rPr>
        <w:t xml:space="preserve"> </w:t>
      </w:r>
      <w:r w:rsidR="001124F3" w:rsidRPr="001124F3">
        <w:rPr>
          <w:rFonts w:ascii="Arial" w:eastAsia="微软雅黑" w:hAnsi="Arial"/>
          <w:color w:val="595959"/>
          <w:sz w:val="18"/>
        </w:rPr>
        <w:t>类</w:t>
      </w:r>
      <w:r w:rsidR="001124F3">
        <w:rPr>
          <w:rFonts w:ascii="Arial" w:eastAsia="微软雅黑" w:hAnsi="Arial" w:hint="eastAsia"/>
          <w:color w:val="595959"/>
          <w:sz w:val="18"/>
        </w:rPr>
        <w:t>规划</w:t>
      </w:r>
      <w:r w:rsidR="001124F3" w:rsidRPr="001124F3">
        <w:rPr>
          <w:rFonts w:ascii="Arial" w:eastAsia="微软雅黑" w:hAnsi="Arial"/>
          <w:color w:val="595959"/>
          <w:sz w:val="18"/>
        </w:rPr>
        <w:t>任务</w:t>
      </w:r>
      <w:r w:rsidR="001124F3">
        <w:rPr>
          <w:rFonts w:ascii="Arial" w:eastAsia="微软雅黑" w:hAnsi="Arial" w:hint="eastAsia"/>
          <w:color w:val="595959"/>
          <w:sz w:val="18"/>
        </w:rPr>
        <w:t xml:space="preserve"> + 6</w:t>
      </w:r>
      <w:r w:rsidR="001124F3">
        <w:rPr>
          <w:rFonts w:ascii="Arial" w:eastAsia="微软雅黑" w:hAnsi="Arial" w:hint="eastAsia"/>
          <w:color w:val="595959"/>
          <w:sz w:val="18"/>
        </w:rPr>
        <w:t>类运行状态任务</w:t>
      </w:r>
      <w:r w:rsidR="00393A7A">
        <w:rPr>
          <w:rFonts w:ascii="Arial" w:eastAsia="微软雅黑" w:hAnsi="Arial" w:hint="eastAsia"/>
          <w:color w:val="595959"/>
          <w:sz w:val="18"/>
        </w:rPr>
        <w:t xml:space="preserve"> </w:t>
      </w:r>
      <w:r w:rsidR="001124F3" w:rsidRPr="001124F3">
        <w:rPr>
          <w:rFonts w:ascii="Arial" w:eastAsia="微软雅黑" w:hAnsi="Arial"/>
          <w:color w:val="595959"/>
          <w:sz w:val="18"/>
        </w:rPr>
        <w:t>各重复</w:t>
      </w:r>
      <w:r w:rsidR="001124F3" w:rsidRPr="001124F3">
        <w:rPr>
          <w:rFonts w:ascii="Arial" w:eastAsia="微软雅黑" w:hAnsi="Arial"/>
          <w:color w:val="595959"/>
          <w:sz w:val="18"/>
        </w:rPr>
        <w:t xml:space="preserve"> 3 </w:t>
      </w:r>
      <w:r w:rsidR="001124F3" w:rsidRPr="001124F3">
        <w:rPr>
          <w:rFonts w:ascii="Arial" w:eastAsia="微软雅黑" w:hAnsi="Arial"/>
          <w:color w:val="595959"/>
          <w:sz w:val="18"/>
        </w:rPr>
        <w:t>次的真实模型评估，</w:t>
      </w:r>
      <w:r w:rsidR="00393A7A">
        <w:rPr>
          <w:rFonts w:ascii="Arial" w:eastAsia="微软雅黑" w:hAnsi="Arial" w:hint="eastAsia"/>
          <w:color w:val="595959"/>
          <w:sz w:val="18"/>
        </w:rPr>
        <w:t>验证</w:t>
      </w:r>
      <w:r w:rsidR="00393A7A">
        <w:rPr>
          <w:rFonts w:ascii="Arial" w:eastAsia="微软雅黑" w:hAnsi="Arial" w:hint="eastAsia"/>
          <w:color w:val="595959"/>
          <w:sz w:val="18"/>
        </w:rPr>
        <w:t xml:space="preserve"> </w:t>
      </w:r>
      <w:r w:rsidR="00393A7A" w:rsidRPr="00393A7A">
        <w:rPr>
          <w:rFonts w:ascii="Arial" w:eastAsia="微软雅黑" w:hAnsi="Arial"/>
          <w:color w:val="595959"/>
          <w:sz w:val="18"/>
        </w:rPr>
        <w:t>绘图引擎与双后端</w:t>
      </w:r>
      <w:r w:rsidR="00393A7A">
        <w:rPr>
          <w:rFonts w:ascii="Arial" w:eastAsia="微软雅黑" w:hAnsi="Arial" w:hint="eastAsia"/>
          <w:color w:val="595959"/>
          <w:sz w:val="18"/>
        </w:rPr>
        <w:t>、</w:t>
      </w:r>
      <w:r w:rsidR="00393A7A" w:rsidRPr="00393A7A">
        <w:rPr>
          <w:rFonts w:ascii="Arial" w:eastAsia="微软雅黑" w:hAnsi="Arial"/>
          <w:color w:val="595959"/>
          <w:sz w:val="18"/>
        </w:rPr>
        <w:t>用户在正式</w:t>
      </w:r>
      <w:r w:rsidR="00393A7A" w:rsidRPr="00393A7A">
        <w:rPr>
          <w:rFonts w:ascii="Arial" w:eastAsia="微软雅黑" w:hAnsi="Arial"/>
          <w:color w:val="595959"/>
          <w:sz w:val="18"/>
        </w:rPr>
        <w:t xml:space="preserve"> Windows </w:t>
      </w:r>
      <w:r w:rsidR="00393A7A" w:rsidRPr="00393A7A">
        <w:rPr>
          <w:rFonts w:ascii="Arial" w:eastAsia="微软雅黑" w:hAnsi="Arial"/>
          <w:color w:val="595959"/>
          <w:sz w:val="18"/>
        </w:rPr>
        <w:t>产品中的完整操作</w:t>
      </w:r>
      <w:r w:rsidR="00393A7A">
        <w:rPr>
          <w:rFonts w:ascii="Arial" w:eastAsia="微软雅黑" w:hAnsi="Arial" w:hint="eastAsia"/>
          <w:color w:val="595959"/>
          <w:sz w:val="18"/>
        </w:rPr>
        <w:t>功能正常，以及</w:t>
      </w:r>
      <w:r w:rsidR="00393A7A" w:rsidRPr="00393A7A">
        <w:rPr>
          <w:rFonts w:ascii="Arial" w:eastAsia="微软雅黑" w:hAnsi="Arial"/>
          <w:color w:val="595959"/>
          <w:sz w:val="18"/>
        </w:rPr>
        <w:t xml:space="preserve">Agent </w:t>
      </w:r>
      <w:r w:rsidR="00393A7A" w:rsidRPr="00393A7A">
        <w:rPr>
          <w:rFonts w:ascii="Arial" w:eastAsia="微软雅黑" w:hAnsi="Arial"/>
          <w:color w:val="595959"/>
          <w:sz w:val="18"/>
        </w:rPr>
        <w:t>理解、规划和运行稳定</w:t>
      </w:r>
      <w:r w:rsidR="00393A7A">
        <w:rPr>
          <w:rFonts w:ascii="Arial" w:eastAsia="微软雅黑" w:hAnsi="Arial" w:hint="eastAsia"/>
          <w:color w:val="595959"/>
          <w:sz w:val="18"/>
        </w:rPr>
        <w:t>。最终</w:t>
      </w:r>
      <w:r w:rsidR="00393A7A" w:rsidRPr="00393A7A">
        <w:rPr>
          <w:rFonts w:ascii="Arial" w:eastAsia="微软雅黑" w:hAnsi="Arial"/>
          <w:b/>
          <w:bCs/>
          <w:color w:val="0070C0"/>
          <w:sz w:val="18"/>
        </w:rPr>
        <w:t>模型完整任务正确率不低于</w:t>
      </w:r>
      <w:r w:rsidR="00393A7A" w:rsidRPr="00393A7A">
        <w:rPr>
          <w:rFonts w:ascii="Arial" w:eastAsia="微软雅黑" w:hAnsi="Arial"/>
          <w:b/>
          <w:bCs/>
          <w:color w:val="0070C0"/>
          <w:sz w:val="18"/>
        </w:rPr>
        <w:t xml:space="preserve"> 90%</w:t>
      </w:r>
      <w:r w:rsidR="00393A7A" w:rsidRPr="00393A7A">
        <w:rPr>
          <w:rFonts w:ascii="Arial" w:eastAsia="微软雅黑" w:hAnsi="Arial"/>
          <w:b/>
          <w:bCs/>
          <w:color w:val="0070C0"/>
          <w:sz w:val="18"/>
        </w:rPr>
        <w:t>、字段绑定正确率不低于</w:t>
      </w:r>
      <w:r w:rsidR="00393A7A" w:rsidRPr="00393A7A">
        <w:rPr>
          <w:rFonts w:ascii="Arial" w:eastAsia="微软雅黑" w:hAnsi="Arial"/>
          <w:b/>
          <w:bCs/>
          <w:color w:val="0070C0"/>
          <w:sz w:val="18"/>
        </w:rPr>
        <w:t xml:space="preserve"> 95%</w:t>
      </w:r>
      <w:r w:rsidR="00393A7A">
        <w:rPr>
          <w:rFonts w:ascii="Arial" w:eastAsia="微软雅黑" w:hAnsi="Arial" w:hint="eastAsia"/>
          <w:color w:val="595959"/>
          <w:sz w:val="18"/>
        </w:rPr>
        <w:t>，产品上线。</w:t>
      </w:r>
    </w:p>
    <w:p w14:paraId="379E1B51" w14:textId="77777777" w:rsidR="00685B35" w:rsidRDefault="00000000">
      <w:pPr>
        <w:keepLines/>
        <w:pBdr>
          <w:top w:val="single" w:sz="8" w:space="3" w:color="0070C0"/>
        </w:pBdr>
        <w:tabs>
          <w:tab w:val="left" w:pos="1224"/>
        </w:tabs>
        <w:spacing w:before="44" w:after="14"/>
        <w:ind w:left="1224" w:hanging="1224"/>
      </w:pPr>
      <w:r w:rsidRPr="00645759">
        <w:rPr>
          <w:rFonts w:ascii="Arial" w:eastAsia="微软雅黑" w:hAnsi="Arial"/>
          <w:b/>
          <w:color w:val="0070C0"/>
          <w:sz w:val="24"/>
        </w:rPr>
        <w:t>获奖信息</w:t>
      </w:r>
      <w:r>
        <w:tab/>
      </w:r>
      <w:r w:rsidRPr="00645759">
        <w:rPr>
          <w:rFonts w:ascii="Arial" w:eastAsia="微软雅黑" w:hAnsi="Arial"/>
          <w:color w:val="595959"/>
          <w:sz w:val="18"/>
        </w:rPr>
        <w:t>天津大学学业奖学金（二等奖）；天津大学</w:t>
      </w:r>
      <w:r w:rsidRPr="00645759">
        <w:rPr>
          <w:rFonts w:ascii="Arial" w:eastAsia="微软雅黑" w:hAnsi="Arial"/>
          <w:color w:val="595959"/>
          <w:sz w:val="18"/>
        </w:rPr>
        <w:t>“</w:t>
      </w:r>
      <w:r w:rsidRPr="00645759">
        <w:rPr>
          <w:rFonts w:ascii="Arial" w:eastAsia="微软雅黑" w:hAnsi="Arial"/>
          <w:color w:val="595959"/>
          <w:sz w:val="18"/>
        </w:rPr>
        <w:t>人工智能</w:t>
      </w:r>
      <w:r w:rsidRPr="00645759">
        <w:rPr>
          <w:rFonts w:ascii="Arial" w:eastAsia="微软雅黑" w:hAnsi="Arial"/>
          <w:color w:val="595959"/>
          <w:sz w:val="18"/>
        </w:rPr>
        <w:t>+”</w:t>
      </w:r>
      <w:r w:rsidRPr="00645759">
        <w:rPr>
          <w:rFonts w:ascii="Arial" w:eastAsia="微软雅黑" w:hAnsi="Arial"/>
          <w:color w:val="595959"/>
          <w:sz w:val="18"/>
        </w:rPr>
        <w:t>创新应用案例（二等奖）</w:t>
      </w:r>
    </w:p>
    <w:p w14:paraId="478AC479" w14:textId="77777777" w:rsidR="00685B35" w:rsidRDefault="00000000">
      <w:pPr>
        <w:keepLines/>
        <w:pBdr>
          <w:top w:val="single" w:sz="8" w:space="3" w:color="0070C0"/>
        </w:pBdr>
        <w:tabs>
          <w:tab w:val="left" w:pos="1224"/>
        </w:tabs>
        <w:spacing w:before="44" w:after="14"/>
        <w:ind w:left="1224" w:hanging="1224"/>
      </w:pPr>
      <w:r w:rsidRPr="00645759">
        <w:rPr>
          <w:rFonts w:ascii="Arial" w:eastAsia="微软雅黑" w:hAnsi="Arial"/>
          <w:b/>
          <w:color w:val="0070C0"/>
          <w:sz w:val="24"/>
        </w:rPr>
        <w:t>技能</w:t>
      </w:r>
      <w:r>
        <w:tab/>
      </w:r>
      <w:r w:rsidRPr="00645759">
        <w:rPr>
          <w:rFonts w:ascii="Arial" w:eastAsia="微软雅黑" w:hAnsi="Arial"/>
          <w:color w:val="595959"/>
          <w:sz w:val="18"/>
        </w:rPr>
        <w:t>CET-4</w:t>
      </w:r>
      <w:r w:rsidRPr="00645759">
        <w:rPr>
          <w:rFonts w:ascii="Arial" w:eastAsia="微软雅黑" w:hAnsi="Arial"/>
          <w:color w:val="595959"/>
          <w:sz w:val="18"/>
        </w:rPr>
        <w:t>、</w:t>
      </w:r>
      <w:r w:rsidRPr="00645759">
        <w:rPr>
          <w:rFonts w:ascii="Arial" w:eastAsia="微软雅黑" w:hAnsi="Arial"/>
          <w:color w:val="595959"/>
          <w:sz w:val="18"/>
        </w:rPr>
        <w:t>Python</w:t>
      </w:r>
      <w:r w:rsidRPr="00645759">
        <w:rPr>
          <w:rFonts w:ascii="Arial" w:eastAsia="微软雅黑" w:hAnsi="Arial"/>
          <w:color w:val="595959"/>
          <w:sz w:val="18"/>
        </w:rPr>
        <w:t>、</w:t>
      </w:r>
      <w:r w:rsidRPr="00645759">
        <w:rPr>
          <w:rFonts w:ascii="Arial" w:eastAsia="微软雅黑" w:hAnsi="Arial"/>
          <w:color w:val="595959"/>
          <w:sz w:val="18"/>
        </w:rPr>
        <w:t>SQL</w:t>
      </w:r>
      <w:r w:rsidRPr="00645759">
        <w:rPr>
          <w:rFonts w:ascii="Arial" w:eastAsia="微软雅黑" w:hAnsi="Arial"/>
          <w:color w:val="595959"/>
          <w:sz w:val="18"/>
        </w:rPr>
        <w:t>、</w:t>
      </w:r>
      <w:r w:rsidRPr="00645759">
        <w:rPr>
          <w:rFonts w:ascii="Arial" w:eastAsia="微软雅黑" w:hAnsi="Arial"/>
          <w:color w:val="595959"/>
          <w:sz w:val="18"/>
        </w:rPr>
        <w:t>Figma</w:t>
      </w:r>
      <w:r w:rsidRPr="00645759">
        <w:rPr>
          <w:rFonts w:ascii="Arial" w:eastAsia="微软雅黑" w:hAnsi="Arial"/>
          <w:color w:val="595959"/>
          <w:sz w:val="18"/>
        </w:rPr>
        <w:t>、</w:t>
      </w:r>
      <w:r w:rsidRPr="00645759">
        <w:rPr>
          <w:rFonts w:ascii="Arial" w:eastAsia="微软雅黑" w:hAnsi="Arial"/>
          <w:color w:val="595959"/>
          <w:sz w:val="18"/>
        </w:rPr>
        <w:t>Codex</w:t>
      </w:r>
    </w:p>
    <w:p w14:paraId="31A02BD3" w14:textId="77777777" w:rsidR="00685B35" w:rsidRDefault="00000000">
      <w:pPr>
        <w:keepNext/>
        <w:keepLines/>
        <w:pBdr>
          <w:bottom w:val="single" w:sz="8" w:space="3" w:color="0070C0"/>
        </w:pBdr>
        <w:spacing w:before="60" w:after="30"/>
      </w:pPr>
      <w:r>
        <w:rPr>
          <w:rFonts w:ascii="Arial" w:eastAsia="微软雅黑" w:hAnsi="Arial"/>
          <w:b/>
          <w:color w:val="0070C0"/>
          <w:sz w:val="24"/>
        </w:rPr>
        <w:t>个人评价</w:t>
      </w:r>
    </w:p>
    <w:p w14:paraId="68BE1DA2" w14:textId="77777777" w:rsidR="002C2CF2" w:rsidRPr="00645759" w:rsidRDefault="00000000">
      <w:pPr>
        <w:keepLines/>
        <w:spacing w:after="7"/>
        <w:rPr>
          <w:rFonts w:ascii="Arial" w:eastAsia="微软雅黑" w:hAnsi="Arial"/>
          <w:color w:val="595959"/>
          <w:sz w:val="18"/>
        </w:rPr>
      </w:pPr>
      <w:r w:rsidRPr="00645759">
        <w:rPr>
          <w:rFonts w:ascii="Arial" w:eastAsia="微软雅黑" w:hAnsi="Arial"/>
          <w:color w:val="595959"/>
          <w:sz w:val="18"/>
        </w:rPr>
        <w:t>学习能力强，有一套自己的学习方法论；好奇心强，</w:t>
      </w:r>
      <w:r w:rsidR="00645759">
        <w:rPr>
          <w:rFonts w:ascii="Arial" w:eastAsia="微软雅黑" w:hAnsi="Arial" w:hint="eastAsia"/>
          <w:color w:val="595959"/>
          <w:sz w:val="18"/>
        </w:rPr>
        <w:t>乐于</w:t>
      </w:r>
      <w:r w:rsidRPr="00645759">
        <w:rPr>
          <w:rFonts w:ascii="Arial" w:eastAsia="微软雅黑" w:hAnsi="Arial"/>
          <w:color w:val="595959"/>
          <w:sz w:val="18"/>
        </w:rPr>
        <w:t>总结不同事物的底层共性。</w:t>
      </w:r>
    </w:p>
    <w:p w14:paraId="6083C3D7" w14:textId="77777777" w:rsidR="00685B35" w:rsidRPr="00645759" w:rsidRDefault="00000000">
      <w:pPr>
        <w:keepLines/>
        <w:spacing w:after="7"/>
        <w:rPr>
          <w:rFonts w:ascii="Arial" w:eastAsia="微软雅黑" w:hAnsi="Arial"/>
          <w:color w:val="595959"/>
          <w:sz w:val="18"/>
        </w:rPr>
      </w:pPr>
      <w:r w:rsidRPr="00645759">
        <w:rPr>
          <w:rFonts w:ascii="Arial" w:eastAsia="微软雅黑" w:hAnsi="Arial"/>
          <w:color w:val="595959"/>
          <w:sz w:val="18"/>
        </w:rPr>
        <w:t xml:space="preserve">AI Coding </w:t>
      </w:r>
      <w:r w:rsidRPr="00645759">
        <w:rPr>
          <w:rFonts w:ascii="Arial" w:eastAsia="微软雅黑" w:hAnsi="Arial"/>
          <w:color w:val="595959"/>
          <w:sz w:val="18"/>
        </w:rPr>
        <w:t>经验丰富；</w:t>
      </w:r>
      <w:hyperlink r:id="rId12">
        <w:r w:rsidR="00685B35" w:rsidRPr="00645759">
          <w:rPr>
            <w:rFonts w:ascii="Arial" w:eastAsia="微软雅黑" w:hAnsi="Arial"/>
            <w:color w:val="0070C0"/>
            <w:sz w:val="16"/>
            <w:szCs w:val="16"/>
            <w:u w:val="single"/>
          </w:rPr>
          <w:t>《</w:t>
        </w:r>
        <w:r w:rsidR="00685B35" w:rsidRPr="00645759">
          <w:rPr>
            <w:rFonts w:ascii="Arial" w:eastAsia="微软雅黑" w:hAnsi="Arial"/>
            <w:color w:val="0070C0"/>
            <w:sz w:val="16"/>
            <w:szCs w:val="16"/>
            <w:u w:val="single"/>
          </w:rPr>
          <w:t xml:space="preserve">Codex </w:t>
        </w:r>
        <w:r w:rsidR="00685B35" w:rsidRPr="00645759">
          <w:rPr>
            <w:rFonts w:ascii="Arial" w:eastAsia="微软雅黑" w:hAnsi="Arial"/>
            <w:color w:val="0070C0"/>
            <w:sz w:val="16"/>
            <w:szCs w:val="16"/>
            <w:u w:val="single"/>
          </w:rPr>
          <w:t>交互经验》</w:t>
        </w:r>
        <w:r w:rsidR="00685B35" w:rsidRPr="00645759">
          <w:rPr>
            <w:rFonts w:ascii="Arial" w:eastAsia="微软雅黑" w:hAnsi="Arial"/>
            <w:color w:val="0070C0"/>
            <w:sz w:val="16"/>
            <w:szCs w:val="16"/>
            <w:u w:val="single"/>
          </w:rPr>
          <w:t>↗</w:t>
        </w:r>
      </w:hyperlink>
    </w:p>
    <w:p w14:paraId="39FCEFD7" w14:textId="77777777" w:rsidR="00685B35" w:rsidRPr="00645759" w:rsidRDefault="00000000">
      <w:pPr>
        <w:keepLines/>
        <w:rPr>
          <w:rFonts w:ascii="Arial" w:eastAsia="微软雅黑" w:hAnsi="Arial"/>
          <w:color w:val="595959"/>
          <w:sz w:val="18"/>
        </w:rPr>
      </w:pPr>
      <w:r w:rsidRPr="00645759">
        <w:rPr>
          <w:rFonts w:ascii="Arial" w:eastAsia="微软雅黑" w:hAnsi="Arial"/>
          <w:color w:val="595959"/>
          <w:sz w:val="18"/>
        </w:rPr>
        <w:t>对</w:t>
      </w:r>
      <w:r w:rsidRPr="00645759">
        <w:rPr>
          <w:rFonts w:ascii="Arial" w:eastAsia="微软雅黑" w:hAnsi="Arial"/>
          <w:color w:val="595959"/>
          <w:sz w:val="18"/>
        </w:rPr>
        <w:t xml:space="preserve"> AI </w:t>
      </w:r>
      <w:r w:rsidRPr="00645759">
        <w:rPr>
          <w:rFonts w:ascii="Arial" w:eastAsia="微软雅黑" w:hAnsi="Arial"/>
          <w:color w:val="595959"/>
          <w:sz w:val="18"/>
        </w:rPr>
        <w:t>产品有自己的思考；</w:t>
      </w:r>
      <w:hyperlink r:id="rId13">
        <w:r w:rsidR="00685B35" w:rsidRPr="00645759">
          <w:rPr>
            <w:rFonts w:ascii="Arial" w:eastAsia="微软雅黑" w:hAnsi="Arial"/>
            <w:color w:val="0070C0"/>
            <w:sz w:val="16"/>
            <w:szCs w:val="16"/>
            <w:u w:val="single"/>
          </w:rPr>
          <w:t>《当</w:t>
        </w:r>
        <w:r w:rsidR="00685B35" w:rsidRPr="00645759">
          <w:rPr>
            <w:rFonts w:ascii="Arial" w:eastAsia="微软雅黑" w:hAnsi="Arial"/>
            <w:color w:val="0070C0"/>
            <w:sz w:val="16"/>
            <w:szCs w:val="16"/>
            <w:u w:val="single"/>
          </w:rPr>
          <w:t>“</w:t>
        </w:r>
        <w:r w:rsidR="00685B35" w:rsidRPr="00645759">
          <w:rPr>
            <w:rFonts w:ascii="Arial" w:eastAsia="微软雅黑" w:hAnsi="Arial"/>
            <w:color w:val="0070C0"/>
            <w:sz w:val="16"/>
            <w:szCs w:val="16"/>
            <w:u w:val="single"/>
          </w:rPr>
          <w:t>动脑</w:t>
        </w:r>
        <w:r w:rsidR="00685B35" w:rsidRPr="00645759">
          <w:rPr>
            <w:rFonts w:ascii="Arial" w:eastAsia="微软雅黑" w:hAnsi="Arial"/>
            <w:color w:val="0070C0"/>
            <w:sz w:val="16"/>
            <w:szCs w:val="16"/>
            <w:u w:val="single"/>
          </w:rPr>
          <w:t>”</w:t>
        </w:r>
        <w:r w:rsidR="00685B35" w:rsidRPr="00645759">
          <w:rPr>
            <w:rFonts w:ascii="Arial" w:eastAsia="微软雅黑" w:hAnsi="Arial"/>
            <w:color w:val="0070C0"/>
            <w:sz w:val="16"/>
            <w:szCs w:val="16"/>
            <w:u w:val="single"/>
          </w:rPr>
          <w:t>变得便宜》</w:t>
        </w:r>
        <w:r w:rsidR="00685B35" w:rsidRPr="00645759">
          <w:rPr>
            <w:rFonts w:ascii="Arial" w:eastAsia="微软雅黑" w:hAnsi="Arial"/>
            <w:color w:val="0070C0"/>
            <w:sz w:val="16"/>
            <w:szCs w:val="16"/>
            <w:u w:val="single"/>
          </w:rPr>
          <w:t>↗</w:t>
        </w:r>
      </w:hyperlink>
    </w:p>
    <w:sectPr w:rsidR="00685B35" w:rsidRPr="00645759">
      <w:headerReference w:type="default" r:id="rId14"/>
      <w:footerReference w:type="default" r:id="rId15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A508E" w14:textId="77777777" w:rsidR="009F7086" w:rsidRDefault="009F7086">
      <w:r>
        <w:separator/>
      </w:r>
    </w:p>
  </w:endnote>
  <w:endnote w:type="continuationSeparator" w:id="0">
    <w:p w14:paraId="28A4B309" w14:textId="77777777" w:rsidR="009F7086" w:rsidRDefault="009F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A1C0" w14:textId="77777777" w:rsidR="00C06A54" w:rsidRDefault="00C06A54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F6220" w14:textId="77777777" w:rsidR="009F7086" w:rsidRDefault="009F7086">
      <w:r>
        <w:separator/>
      </w:r>
    </w:p>
  </w:footnote>
  <w:footnote w:type="continuationSeparator" w:id="0">
    <w:p w14:paraId="74B79E97" w14:textId="77777777" w:rsidR="009F7086" w:rsidRDefault="009F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56A3E" w14:textId="77777777" w:rsidR="00C06A54" w:rsidRDefault="00C06A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2B44"/>
    <w:multiLevelType w:val="multilevel"/>
    <w:tmpl w:val="2AAB2B44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AA85832"/>
    <w:multiLevelType w:val="multilevel"/>
    <w:tmpl w:val="4AA85832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66662FC7"/>
    <w:multiLevelType w:val="multilevel"/>
    <w:tmpl w:val="66662FC7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73542905"/>
    <w:multiLevelType w:val="singleLevel"/>
    <w:tmpl w:val="CC987A40"/>
    <w:lvl w:ilvl="0">
      <w:start w:val="1"/>
      <w:numFmt w:val="bullet"/>
      <w:lvlText w:val="•"/>
      <w:lvlJc w:val="left"/>
      <w:pPr>
        <w:tabs>
          <w:tab w:val="num" w:pos="300"/>
        </w:tabs>
        <w:ind w:left="300" w:hanging="180"/>
      </w:pPr>
      <w:rPr>
        <w:rFonts w:ascii="Arial" w:hAnsi="Arial"/>
      </w:rPr>
    </w:lvl>
  </w:abstractNum>
  <w:num w:numId="1" w16cid:durableId="1587571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FD"/>
    <w:rsid w:val="000072BD"/>
    <w:rsid w:val="0002583B"/>
    <w:rsid w:val="00034603"/>
    <w:rsid w:val="00041E1A"/>
    <w:rsid w:val="0005296E"/>
    <w:rsid w:val="0005452C"/>
    <w:rsid w:val="00061B49"/>
    <w:rsid w:val="000717AE"/>
    <w:rsid w:val="000717D7"/>
    <w:rsid w:val="0007223D"/>
    <w:rsid w:val="00095951"/>
    <w:rsid w:val="000A3DD1"/>
    <w:rsid w:val="000C5540"/>
    <w:rsid w:val="000D047B"/>
    <w:rsid w:val="000E6A72"/>
    <w:rsid w:val="000F191F"/>
    <w:rsid w:val="000F781D"/>
    <w:rsid w:val="00104C4C"/>
    <w:rsid w:val="001124F3"/>
    <w:rsid w:val="001250D8"/>
    <w:rsid w:val="0017313D"/>
    <w:rsid w:val="00190CF6"/>
    <w:rsid w:val="001B4289"/>
    <w:rsid w:val="001C6AD2"/>
    <w:rsid w:val="001D059D"/>
    <w:rsid w:val="001D21CC"/>
    <w:rsid w:val="001E23EF"/>
    <w:rsid w:val="001E61C4"/>
    <w:rsid w:val="001F308B"/>
    <w:rsid w:val="0020057A"/>
    <w:rsid w:val="00244D1D"/>
    <w:rsid w:val="00246293"/>
    <w:rsid w:val="0026360D"/>
    <w:rsid w:val="0028427F"/>
    <w:rsid w:val="002A4733"/>
    <w:rsid w:val="002A7E93"/>
    <w:rsid w:val="002C2CF2"/>
    <w:rsid w:val="002C7131"/>
    <w:rsid w:val="002D6C2B"/>
    <w:rsid w:val="002D7361"/>
    <w:rsid w:val="002E09A3"/>
    <w:rsid w:val="0030047B"/>
    <w:rsid w:val="00303198"/>
    <w:rsid w:val="00305092"/>
    <w:rsid w:val="00305733"/>
    <w:rsid w:val="00306661"/>
    <w:rsid w:val="00320785"/>
    <w:rsid w:val="00320CED"/>
    <w:rsid w:val="00331BDA"/>
    <w:rsid w:val="00332E5F"/>
    <w:rsid w:val="00337D78"/>
    <w:rsid w:val="0035543C"/>
    <w:rsid w:val="00362637"/>
    <w:rsid w:val="00365170"/>
    <w:rsid w:val="00380980"/>
    <w:rsid w:val="00393A7A"/>
    <w:rsid w:val="003A76E8"/>
    <w:rsid w:val="003C7604"/>
    <w:rsid w:val="003D3F63"/>
    <w:rsid w:val="003F5865"/>
    <w:rsid w:val="00451BD9"/>
    <w:rsid w:val="004521DC"/>
    <w:rsid w:val="004611F9"/>
    <w:rsid w:val="004730AA"/>
    <w:rsid w:val="0048080F"/>
    <w:rsid w:val="00483729"/>
    <w:rsid w:val="004C4E2C"/>
    <w:rsid w:val="004C5316"/>
    <w:rsid w:val="004D63A6"/>
    <w:rsid w:val="005035D2"/>
    <w:rsid w:val="005051BD"/>
    <w:rsid w:val="00505CDB"/>
    <w:rsid w:val="00521B8A"/>
    <w:rsid w:val="0053099F"/>
    <w:rsid w:val="00543D6E"/>
    <w:rsid w:val="00552C0B"/>
    <w:rsid w:val="005667F7"/>
    <w:rsid w:val="005759C1"/>
    <w:rsid w:val="00577D51"/>
    <w:rsid w:val="00584891"/>
    <w:rsid w:val="00595B82"/>
    <w:rsid w:val="005C29CB"/>
    <w:rsid w:val="005D429A"/>
    <w:rsid w:val="005D7A4A"/>
    <w:rsid w:val="005E06E6"/>
    <w:rsid w:val="005E34F3"/>
    <w:rsid w:val="005F29B4"/>
    <w:rsid w:val="00634A69"/>
    <w:rsid w:val="00644D7F"/>
    <w:rsid w:val="00645759"/>
    <w:rsid w:val="00651C37"/>
    <w:rsid w:val="00651C50"/>
    <w:rsid w:val="00655BBF"/>
    <w:rsid w:val="00685B35"/>
    <w:rsid w:val="006A6BE0"/>
    <w:rsid w:val="006C2B18"/>
    <w:rsid w:val="006D014C"/>
    <w:rsid w:val="006D322B"/>
    <w:rsid w:val="006D615C"/>
    <w:rsid w:val="006F0F1D"/>
    <w:rsid w:val="006F38DF"/>
    <w:rsid w:val="006F4399"/>
    <w:rsid w:val="006F63A7"/>
    <w:rsid w:val="00704060"/>
    <w:rsid w:val="00740FEF"/>
    <w:rsid w:val="00741E14"/>
    <w:rsid w:val="00746A48"/>
    <w:rsid w:val="00747D0C"/>
    <w:rsid w:val="00771A4D"/>
    <w:rsid w:val="007729CD"/>
    <w:rsid w:val="00780B16"/>
    <w:rsid w:val="0079587C"/>
    <w:rsid w:val="007C268E"/>
    <w:rsid w:val="00807A89"/>
    <w:rsid w:val="00812ACE"/>
    <w:rsid w:val="00837B11"/>
    <w:rsid w:val="00843B32"/>
    <w:rsid w:val="008617DD"/>
    <w:rsid w:val="0088593A"/>
    <w:rsid w:val="008A7941"/>
    <w:rsid w:val="008D6C22"/>
    <w:rsid w:val="00903CFD"/>
    <w:rsid w:val="00907385"/>
    <w:rsid w:val="00911E36"/>
    <w:rsid w:val="00912EEE"/>
    <w:rsid w:val="0094063B"/>
    <w:rsid w:val="00940E60"/>
    <w:rsid w:val="00953CBF"/>
    <w:rsid w:val="00967C6C"/>
    <w:rsid w:val="009A1075"/>
    <w:rsid w:val="009B10A8"/>
    <w:rsid w:val="009B7DE9"/>
    <w:rsid w:val="009D1787"/>
    <w:rsid w:val="009E5101"/>
    <w:rsid w:val="009F7086"/>
    <w:rsid w:val="00A04447"/>
    <w:rsid w:val="00A051C2"/>
    <w:rsid w:val="00A24FA0"/>
    <w:rsid w:val="00A34B7F"/>
    <w:rsid w:val="00A352B8"/>
    <w:rsid w:val="00A51781"/>
    <w:rsid w:val="00A52623"/>
    <w:rsid w:val="00A556E4"/>
    <w:rsid w:val="00A63DA0"/>
    <w:rsid w:val="00AA6B5C"/>
    <w:rsid w:val="00AB0448"/>
    <w:rsid w:val="00AC0D9E"/>
    <w:rsid w:val="00AC214D"/>
    <w:rsid w:val="00AC402B"/>
    <w:rsid w:val="00B22C60"/>
    <w:rsid w:val="00B55412"/>
    <w:rsid w:val="00B66632"/>
    <w:rsid w:val="00B8016A"/>
    <w:rsid w:val="00B9544E"/>
    <w:rsid w:val="00B954D7"/>
    <w:rsid w:val="00BC020D"/>
    <w:rsid w:val="00BC3533"/>
    <w:rsid w:val="00BD7268"/>
    <w:rsid w:val="00BF300D"/>
    <w:rsid w:val="00BF32F9"/>
    <w:rsid w:val="00C04BA8"/>
    <w:rsid w:val="00C06A54"/>
    <w:rsid w:val="00C31C39"/>
    <w:rsid w:val="00C36A40"/>
    <w:rsid w:val="00C8547A"/>
    <w:rsid w:val="00C943EF"/>
    <w:rsid w:val="00CB4C2D"/>
    <w:rsid w:val="00CD2497"/>
    <w:rsid w:val="00CD7BC1"/>
    <w:rsid w:val="00CF3D3A"/>
    <w:rsid w:val="00D0137E"/>
    <w:rsid w:val="00D243E5"/>
    <w:rsid w:val="00D312D4"/>
    <w:rsid w:val="00D37930"/>
    <w:rsid w:val="00D44CA8"/>
    <w:rsid w:val="00D61AE5"/>
    <w:rsid w:val="00D739E7"/>
    <w:rsid w:val="00D96E39"/>
    <w:rsid w:val="00D97150"/>
    <w:rsid w:val="00DA70A9"/>
    <w:rsid w:val="00DB5723"/>
    <w:rsid w:val="00DB730B"/>
    <w:rsid w:val="00DE4C4F"/>
    <w:rsid w:val="00DE64F4"/>
    <w:rsid w:val="00DE6FA6"/>
    <w:rsid w:val="00E03E30"/>
    <w:rsid w:val="00E3378D"/>
    <w:rsid w:val="00E5624E"/>
    <w:rsid w:val="00E56BB9"/>
    <w:rsid w:val="00E60A95"/>
    <w:rsid w:val="00E63785"/>
    <w:rsid w:val="00E7430B"/>
    <w:rsid w:val="00E92B0A"/>
    <w:rsid w:val="00EA702D"/>
    <w:rsid w:val="00EC1B15"/>
    <w:rsid w:val="00EC2447"/>
    <w:rsid w:val="00ED650E"/>
    <w:rsid w:val="00EE4A25"/>
    <w:rsid w:val="00EE7883"/>
    <w:rsid w:val="00F011A3"/>
    <w:rsid w:val="00F07808"/>
    <w:rsid w:val="00F20D15"/>
    <w:rsid w:val="00F20F6B"/>
    <w:rsid w:val="00F3281E"/>
    <w:rsid w:val="00F329B9"/>
    <w:rsid w:val="00F41F85"/>
    <w:rsid w:val="00F6776C"/>
    <w:rsid w:val="00FA3814"/>
    <w:rsid w:val="00FC7F8A"/>
    <w:rsid w:val="00FD138E"/>
    <w:rsid w:val="00FD33DB"/>
    <w:rsid w:val="00FD3D61"/>
    <w:rsid w:val="00FF51EB"/>
    <w:rsid w:val="00FF6BB0"/>
    <w:rsid w:val="05F371AD"/>
    <w:rsid w:val="2EB43763"/>
    <w:rsid w:val="405446C3"/>
    <w:rsid w:val="555C3E7C"/>
    <w:rsid w:val="59B4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364F7"/>
  <w15:chartTrackingRefBased/>
  <w15:docId w15:val="{4A8E398E-573B-43DD-816E-599DAD0E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Pr>
      <w:kern w:val="2"/>
      <w:sz w:val="18"/>
      <w:szCs w:val="18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customStyle="1" w:styleId="a6">
    <w:name w:val="文档结构图 字符"/>
    <w:link w:val="a7"/>
    <w:uiPriority w:val="99"/>
    <w:semiHidden/>
    <w:rPr>
      <w:rFonts w:ascii="宋体"/>
      <w:kern w:val="2"/>
      <w:sz w:val="24"/>
      <w:szCs w:val="24"/>
    </w:rPr>
  </w:style>
  <w:style w:type="character" w:customStyle="1" w:styleId="a8">
    <w:name w:val="页脚 字符"/>
    <w:link w:val="a9"/>
    <w:uiPriority w:val="99"/>
    <w:rPr>
      <w:kern w:val="2"/>
      <w:sz w:val="18"/>
      <w:szCs w:val="18"/>
    </w:rPr>
  </w:style>
  <w:style w:type="paragraph" w:styleId="a7">
    <w:name w:val="Document Map"/>
    <w:basedOn w:val="a"/>
    <w:link w:val="a6"/>
    <w:uiPriority w:val="99"/>
    <w:unhideWhenUsed/>
    <w:rPr>
      <w:rFonts w:ascii="宋体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9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306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jike370" TargetMode="External"/><Relationship Id="rId13" Type="http://schemas.openxmlformats.org/officeDocument/2006/relationships/hyperlink" Target="https://hicyt.cn/ai-consumer-product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icyt.cn" TargetMode="External"/><Relationship Id="rId12" Type="http://schemas.openxmlformats.org/officeDocument/2006/relationships/hyperlink" Target="https://hicyt.cn/codex-experience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g-agent.c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github.com/jike370/PlotAgen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756</Words>
  <Characters>961</Characters>
  <Application>Microsoft Office Word</Application>
  <DocSecurity>0</DocSecurity>
  <PresentationFormat/>
  <Lines>26</Lines>
  <Paragraphs>30</Paragraphs>
  <Slides>0</Slides>
  <Notes>0</Notes>
  <HiddenSlides>0</HiddenSlides>
  <MMClips>0</MMClips>
  <ScaleCrop>false</ScaleCrop>
  <Manager/>
  <Company>北京理工大学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陈一童｜腾讯混元 AI 应用产品管培生简历</dc:title>
  <dc:subject>AI 应用产品岗位求职简历</dc:subject>
  <dc:creator>陈一童</dc:creator>
  <cp:keywords>AI 应用产品, fig-agent, 产品经理, 腾讯混元</cp:keywords>
  <dc:description/>
  <cp:lastModifiedBy>三 张</cp:lastModifiedBy>
  <cp:revision>11</cp:revision>
  <dcterms:created xsi:type="dcterms:W3CDTF">2026-09-01T13:31:00Z</dcterms:created>
  <dcterms:modified xsi:type="dcterms:W3CDTF">2026-09-01T16:39:00Z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